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1F1C" w14:textId="77777777" w:rsidR="00F8324F" w:rsidRDefault="00000000">
      <w:pPr>
        <w:spacing w:before="269"/>
        <w:ind w:left="588" w:right="494"/>
        <w:jc w:val="center"/>
        <w:rPr>
          <w:b/>
          <w:sz w:val="28"/>
        </w:rPr>
      </w:pPr>
      <w:r>
        <w:rPr>
          <w:b/>
          <w:sz w:val="28"/>
        </w:rPr>
        <w:t>Chuyên</w:t>
      </w:r>
      <w:r>
        <w:rPr>
          <w:b/>
          <w:spacing w:val="-3"/>
          <w:sz w:val="28"/>
        </w:rPr>
        <w:t xml:space="preserve"> </w:t>
      </w:r>
      <w:r>
        <w:rPr>
          <w:b/>
          <w:sz w:val="28"/>
        </w:rPr>
        <w:t>đề</w:t>
      </w:r>
      <w:r>
        <w:rPr>
          <w:b/>
          <w:spacing w:val="-4"/>
          <w:sz w:val="28"/>
        </w:rPr>
        <w:t xml:space="preserve"> </w:t>
      </w:r>
      <w:r>
        <w:rPr>
          <w:b/>
          <w:sz w:val="28"/>
        </w:rPr>
        <w:t>Lịch</w:t>
      </w:r>
      <w:r>
        <w:rPr>
          <w:b/>
          <w:spacing w:val="-3"/>
          <w:sz w:val="28"/>
        </w:rPr>
        <w:t xml:space="preserve"> </w:t>
      </w:r>
      <w:r>
        <w:rPr>
          <w:b/>
          <w:sz w:val="28"/>
        </w:rPr>
        <w:t>sử</w:t>
      </w:r>
      <w:r>
        <w:rPr>
          <w:b/>
          <w:spacing w:val="-6"/>
          <w:sz w:val="28"/>
        </w:rPr>
        <w:t xml:space="preserve"> </w:t>
      </w:r>
      <w:r>
        <w:rPr>
          <w:b/>
          <w:sz w:val="28"/>
        </w:rPr>
        <w:t>Đảng</w:t>
      </w:r>
      <w:r>
        <w:rPr>
          <w:b/>
          <w:spacing w:val="-2"/>
          <w:sz w:val="28"/>
        </w:rPr>
        <w:t xml:space="preserve"> </w:t>
      </w:r>
      <w:r>
        <w:rPr>
          <w:b/>
          <w:sz w:val="28"/>
        </w:rPr>
        <w:t>bộ</w:t>
      </w:r>
      <w:r>
        <w:rPr>
          <w:b/>
          <w:spacing w:val="-2"/>
          <w:sz w:val="28"/>
        </w:rPr>
        <w:t xml:space="preserve"> </w:t>
      </w:r>
      <w:r>
        <w:rPr>
          <w:b/>
          <w:sz w:val="28"/>
        </w:rPr>
        <w:t>tỉnh</w:t>
      </w:r>
      <w:r>
        <w:rPr>
          <w:b/>
          <w:spacing w:val="-3"/>
          <w:sz w:val="28"/>
        </w:rPr>
        <w:t xml:space="preserve"> </w:t>
      </w:r>
      <w:r>
        <w:rPr>
          <w:b/>
          <w:sz w:val="28"/>
        </w:rPr>
        <w:t>Đồng</w:t>
      </w:r>
      <w:r>
        <w:rPr>
          <w:b/>
          <w:spacing w:val="-2"/>
          <w:sz w:val="28"/>
        </w:rPr>
        <w:t xml:space="preserve"> Tháp</w:t>
      </w:r>
      <w:r>
        <w:rPr>
          <w:b/>
          <w:spacing w:val="-2"/>
          <w:sz w:val="28"/>
          <w:vertAlign w:val="superscript"/>
        </w:rPr>
        <w:t>(20)</w:t>
      </w:r>
    </w:p>
    <w:p w14:paraId="1D84548F" w14:textId="77777777" w:rsidR="00F8324F" w:rsidRDefault="00000000">
      <w:pPr>
        <w:pStyle w:val="Heading1"/>
        <w:spacing w:before="38" w:line="268" w:lineRule="auto"/>
        <w:ind w:left="588" w:right="487"/>
        <w:jc w:val="center"/>
      </w:pPr>
      <w:r>
        <w:rPr>
          <w:spacing w:val="-2"/>
        </w:rPr>
        <w:t>HOẠT</w:t>
      </w:r>
      <w:r>
        <w:rPr>
          <w:spacing w:val="-16"/>
        </w:rPr>
        <w:t xml:space="preserve"> </w:t>
      </w:r>
      <w:r>
        <w:rPr>
          <w:spacing w:val="-2"/>
        </w:rPr>
        <w:t>ĐỘNG</w:t>
      </w:r>
      <w:r>
        <w:rPr>
          <w:spacing w:val="-15"/>
        </w:rPr>
        <w:t xml:space="preserve"> </w:t>
      </w:r>
      <w:r>
        <w:rPr>
          <w:spacing w:val="-2"/>
        </w:rPr>
        <w:t>YÊU</w:t>
      </w:r>
      <w:r>
        <w:rPr>
          <w:spacing w:val="-16"/>
        </w:rPr>
        <w:t xml:space="preserve"> </w:t>
      </w:r>
      <w:r>
        <w:rPr>
          <w:spacing w:val="-2"/>
        </w:rPr>
        <w:t>NƯỚC</w:t>
      </w:r>
      <w:r>
        <w:rPr>
          <w:spacing w:val="-13"/>
        </w:rPr>
        <w:t xml:space="preserve"> </w:t>
      </w:r>
      <w:r>
        <w:rPr>
          <w:spacing w:val="-2"/>
        </w:rPr>
        <w:t>CỦA</w:t>
      </w:r>
      <w:r>
        <w:rPr>
          <w:spacing w:val="-16"/>
        </w:rPr>
        <w:t xml:space="preserve"> </w:t>
      </w:r>
      <w:r>
        <w:rPr>
          <w:spacing w:val="-2"/>
        </w:rPr>
        <w:t>CỤ</w:t>
      </w:r>
      <w:r>
        <w:rPr>
          <w:spacing w:val="-14"/>
        </w:rPr>
        <w:t xml:space="preserve"> </w:t>
      </w:r>
      <w:r>
        <w:rPr>
          <w:spacing w:val="-2"/>
        </w:rPr>
        <w:t>PHÓ</w:t>
      </w:r>
      <w:r>
        <w:rPr>
          <w:spacing w:val="-16"/>
        </w:rPr>
        <w:t xml:space="preserve"> </w:t>
      </w:r>
      <w:r>
        <w:rPr>
          <w:spacing w:val="-2"/>
        </w:rPr>
        <w:t>BẢNG</w:t>
      </w:r>
      <w:r>
        <w:rPr>
          <w:spacing w:val="-14"/>
        </w:rPr>
        <w:t xml:space="preserve"> </w:t>
      </w:r>
      <w:r>
        <w:rPr>
          <w:spacing w:val="-2"/>
        </w:rPr>
        <w:t>NGUYỄN</w:t>
      </w:r>
      <w:r>
        <w:rPr>
          <w:spacing w:val="-14"/>
        </w:rPr>
        <w:t xml:space="preserve"> </w:t>
      </w:r>
      <w:r>
        <w:rPr>
          <w:spacing w:val="-2"/>
        </w:rPr>
        <w:t>SINH</w:t>
      </w:r>
      <w:r>
        <w:rPr>
          <w:spacing w:val="-16"/>
        </w:rPr>
        <w:t xml:space="preserve"> </w:t>
      </w:r>
      <w:r>
        <w:rPr>
          <w:spacing w:val="-2"/>
        </w:rPr>
        <w:t xml:space="preserve">SẮC </w:t>
      </w:r>
      <w:r>
        <w:t>Ở</w:t>
      </w:r>
      <w:r>
        <w:rPr>
          <w:spacing w:val="-4"/>
        </w:rPr>
        <w:t xml:space="preserve"> </w:t>
      </w:r>
      <w:r>
        <w:t>NAM</w:t>
      </w:r>
      <w:r>
        <w:rPr>
          <w:spacing w:val="-3"/>
        </w:rPr>
        <w:t xml:space="preserve"> </w:t>
      </w:r>
      <w:r>
        <w:t>KỲ VÀ</w:t>
      </w:r>
      <w:r>
        <w:rPr>
          <w:spacing w:val="-3"/>
        </w:rPr>
        <w:t xml:space="preserve"> </w:t>
      </w:r>
      <w:r>
        <w:t>CAO</w:t>
      </w:r>
      <w:r>
        <w:rPr>
          <w:spacing w:val="-4"/>
        </w:rPr>
        <w:t xml:space="preserve"> </w:t>
      </w:r>
      <w:r>
        <w:t>LÃNH</w:t>
      </w:r>
      <w:r>
        <w:rPr>
          <w:spacing w:val="-2"/>
        </w:rPr>
        <w:t xml:space="preserve"> </w:t>
      </w:r>
      <w:r>
        <w:t>TỪ</w:t>
      </w:r>
      <w:r>
        <w:rPr>
          <w:spacing w:val="-2"/>
        </w:rPr>
        <w:t xml:space="preserve"> </w:t>
      </w:r>
      <w:r>
        <w:t>NĂM 1911</w:t>
      </w:r>
      <w:r>
        <w:rPr>
          <w:spacing w:val="-3"/>
        </w:rPr>
        <w:t xml:space="preserve"> </w:t>
      </w:r>
      <w:r>
        <w:t>ĐẾN</w:t>
      </w:r>
      <w:r>
        <w:rPr>
          <w:spacing w:val="-3"/>
        </w:rPr>
        <w:t xml:space="preserve"> </w:t>
      </w:r>
      <w:r>
        <w:t>NĂM</w:t>
      </w:r>
      <w:r>
        <w:rPr>
          <w:spacing w:val="-5"/>
        </w:rPr>
        <w:t xml:space="preserve"> </w:t>
      </w:r>
      <w:r>
        <w:t>1929</w:t>
      </w:r>
    </w:p>
    <w:p w14:paraId="78ACAE30" w14:textId="77777777" w:rsidR="00F8324F" w:rsidRDefault="00F8324F">
      <w:pPr>
        <w:pStyle w:val="BodyText"/>
        <w:spacing w:before="157"/>
        <w:ind w:left="0" w:firstLine="0"/>
        <w:jc w:val="left"/>
        <w:rPr>
          <w:b/>
        </w:rPr>
      </w:pPr>
    </w:p>
    <w:p w14:paraId="13A36924" w14:textId="77777777" w:rsidR="00F8324F" w:rsidRDefault="00000000">
      <w:pPr>
        <w:pStyle w:val="BodyText"/>
        <w:spacing w:before="0" w:line="268" w:lineRule="auto"/>
        <w:ind w:right="125"/>
      </w:pPr>
      <w:r>
        <w:t>Cụ Phó bảng Nguyễn Sinh Sắc - thân sinh Chủ tịch Hồ Chí Minh, người làng Sen (nay thuộc xã Kim Liên, huyện Nam Đàn, tỉnh Nghệ An), sinh năm Nhâm</w:t>
      </w:r>
      <w:r>
        <w:rPr>
          <w:spacing w:val="40"/>
        </w:rPr>
        <w:t xml:space="preserve"> </w:t>
      </w:r>
      <w:r>
        <w:t>Tuất (1862), trong một gia đình nông dân. Cha là Nguyễn Sinh Nhậm, mẹ là Hà Thị Hy. Cha mẹ mất sớm, Nguyễn Sinh Sắc về sống với người anh cùng cha khác mẹ là Nguyễn Sinh Trợ (Thuyết).</w:t>
      </w:r>
    </w:p>
    <w:p w14:paraId="7F054DBC" w14:textId="77777777" w:rsidR="00F8324F" w:rsidRDefault="00000000">
      <w:pPr>
        <w:pStyle w:val="BodyText"/>
        <w:spacing w:line="268" w:lineRule="auto"/>
        <w:ind w:right="122"/>
      </w:pPr>
      <w:r>
        <w:t>Thuở nhỏ, cậu bé Sắc nổi tiếng thông minh và hiếu học, nhà anh Trợ nghèo nên cậu thường ngồi học trên lưng trâu; năm 16 tuổi, được nhà nho Hoàng Xuân Đường ở làng Hoàng Trù (tức làng Chùa, nay thuộc xã Kim Liên) nhận về nuôi và cho ăn học. Đến năm 1883, nhà nho Hoàng Xuân Đường gả con gái lớn là Hoàng Thị Loan cho Nguyễn Sinh Sắc và hai vợ chồng sinh được bốn người con: Nguyễn Thị Thanh, Nguyễn Sinh Khiêm, Nguyễn Sinh Cung (Hồ Chí Minh) và Nguyễn Sinh Nhuận (Nguyễn Sinh Xin, mất lúc nhỏ).</w:t>
      </w:r>
    </w:p>
    <w:p w14:paraId="09842654" w14:textId="77777777" w:rsidR="00F8324F" w:rsidRDefault="00000000">
      <w:pPr>
        <w:pStyle w:val="BodyText"/>
        <w:spacing w:before="116" w:line="268" w:lineRule="auto"/>
        <w:ind w:right="122"/>
      </w:pPr>
      <w:r>
        <w:t>Năm</w:t>
      </w:r>
      <w:r>
        <w:rPr>
          <w:spacing w:val="-4"/>
        </w:rPr>
        <w:t xml:space="preserve"> </w:t>
      </w:r>
      <w:r>
        <w:t>Giáp</w:t>
      </w:r>
      <w:r>
        <w:rPr>
          <w:spacing w:val="-1"/>
        </w:rPr>
        <w:t xml:space="preserve"> </w:t>
      </w:r>
      <w:r>
        <w:t>Ngọ (1894),</w:t>
      </w:r>
      <w:r>
        <w:rPr>
          <w:spacing w:val="-3"/>
        </w:rPr>
        <w:t xml:space="preserve"> </w:t>
      </w:r>
      <w:r>
        <w:t>Nguyễn Sinh Sắc đỗ</w:t>
      </w:r>
      <w:r>
        <w:rPr>
          <w:spacing w:val="-1"/>
        </w:rPr>
        <w:t xml:space="preserve"> </w:t>
      </w:r>
      <w:r>
        <w:t>Cử</w:t>
      </w:r>
      <w:r>
        <w:rPr>
          <w:spacing w:val="-3"/>
        </w:rPr>
        <w:t xml:space="preserve"> </w:t>
      </w:r>
      <w:r>
        <w:t>nhân.</w:t>
      </w:r>
      <w:r>
        <w:rPr>
          <w:spacing w:val="-3"/>
        </w:rPr>
        <w:t xml:space="preserve"> </w:t>
      </w:r>
      <w:r>
        <w:t>Năm</w:t>
      </w:r>
      <w:r>
        <w:rPr>
          <w:spacing w:val="-6"/>
        </w:rPr>
        <w:t xml:space="preserve"> </w:t>
      </w:r>
      <w:r>
        <w:t>sau,</w:t>
      </w:r>
      <w:r>
        <w:rPr>
          <w:spacing w:val="-3"/>
        </w:rPr>
        <w:t xml:space="preserve"> </w:t>
      </w:r>
      <w:r>
        <w:t>không</w:t>
      </w:r>
      <w:r>
        <w:rPr>
          <w:spacing w:val="-3"/>
        </w:rPr>
        <w:t xml:space="preserve"> </w:t>
      </w:r>
      <w:r>
        <w:t>đậu</w:t>
      </w:r>
      <w:r>
        <w:rPr>
          <w:spacing w:val="-1"/>
        </w:rPr>
        <w:t xml:space="preserve"> </w:t>
      </w:r>
      <w:r>
        <w:t>kỳ thi Hội, dù gia đình nghèo nhưng Cụ quyết tâm theo đuổi khoa cử. Năm Tân Sửu (1901), Cụ đi thi Hội với tên mới là Nguyễn Sinh Huy và đỗ Phó Bảng. Với quan niệm</w:t>
      </w:r>
      <w:r>
        <w:rPr>
          <w:spacing w:val="-4"/>
        </w:rPr>
        <w:t xml:space="preserve"> </w:t>
      </w:r>
      <w:r>
        <w:t>học</w:t>
      </w:r>
      <w:r>
        <w:rPr>
          <w:spacing w:val="-1"/>
        </w:rPr>
        <w:t xml:space="preserve"> </w:t>
      </w:r>
      <w:r>
        <w:t>để</w:t>
      </w:r>
      <w:r>
        <w:rPr>
          <w:spacing w:val="-1"/>
        </w:rPr>
        <w:t xml:space="preserve"> </w:t>
      </w:r>
      <w:r>
        <w:t>làm</w:t>
      </w:r>
      <w:r>
        <w:rPr>
          <w:spacing w:val="-4"/>
        </w:rPr>
        <w:t xml:space="preserve"> </w:t>
      </w:r>
      <w:r>
        <w:t>người,</w:t>
      </w:r>
      <w:r>
        <w:rPr>
          <w:spacing w:val="-2"/>
        </w:rPr>
        <w:t xml:space="preserve"> </w:t>
      </w:r>
      <w:r>
        <w:t>không phải học</w:t>
      </w:r>
      <w:r>
        <w:rPr>
          <w:spacing w:val="-1"/>
        </w:rPr>
        <w:t xml:space="preserve"> </w:t>
      </w:r>
      <w:r>
        <w:t>để</w:t>
      </w:r>
      <w:r>
        <w:rPr>
          <w:spacing w:val="-4"/>
        </w:rPr>
        <w:t xml:space="preserve"> </w:t>
      </w:r>
      <w:r>
        <w:t>làm</w:t>
      </w:r>
      <w:r>
        <w:rPr>
          <w:spacing w:val="-4"/>
        </w:rPr>
        <w:t xml:space="preserve"> </w:t>
      </w:r>
      <w:r>
        <w:t>quan,</w:t>
      </w:r>
      <w:r>
        <w:rPr>
          <w:spacing w:val="-2"/>
        </w:rPr>
        <w:t xml:space="preserve"> </w:t>
      </w:r>
      <w:r>
        <w:t>Cụ cho rằng,</w:t>
      </w:r>
      <w:r>
        <w:rPr>
          <w:spacing w:val="-2"/>
        </w:rPr>
        <w:t xml:space="preserve"> </w:t>
      </w:r>
      <w:r>
        <w:t>trong hoàn cảnh đất nước bị thực dân Pháp thống trị, làm</w:t>
      </w:r>
      <w:r>
        <w:rPr>
          <w:spacing w:val="-1"/>
        </w:rPr>
        <w:t xml:space="preserve"> </w:t>
      </w:r>
      <w:r>
        <w:t>quan là làm</w:t>
      </w:r>
      <w:r>
        <w:rPr>
          <w:spacing w:val="-4"/>
        </w:rPr>
        <w:t xml:space="preserve"> </w:t>
      </w:r>
      <w:r>
        <w:t>tay</w:t>
      </w:r>
      <w:r>
        <w:rPr>
          <w:spacing w:val="-2"/>
        </w:rPr>
        <w:t xml:space="preserve"> </w:t>
      </w:r>
      <w:r>
        <w:t>sai cho giặc, là đắc tội với đồng bào, nên sau khi đỗ đạt, Cụ đã hai lần từ chối lời kêu gọi làm quan của triều đình. Cụ sống thanh đạm bằng việc dạy học, nghiên cứu tân thư, kết bạn tâm giao với</w:t>
      </w:r>
      <w:r>
        <w:rPr>
          <w:spacing w:val="-5"/>
        </w:rPr>
        <w:t xml:space="preserve"> </w:t>
      </w:r>
      <w:r>
        <w:t>các</w:t>
      </w:r>
      <w:r>
        <w:rPr>
          <w:spacing w:val="-6"/>
        </w:rPr>
        <w:t xml:space="preserve"> </w:t>
      </w:r>
      <w:r>
        <w:t>sĩ</w:t>
      </w:r>
      <w:r>
        <w:rPr>
          <w:spacing w:val="-5"/>
        </w:rPr>
        <w:t xml:space="preserve"> </w:t>
      </w:r>
      <w:r>
        <w:t>phu</w:t>
      </w:r>
      <w:r>
        <w:rPr>
          <w:spacing w:val="-3"/>
        </w:rPr>
        <w:t xml:space="preserve"> </w:t>
      </w:r>
      <w:r>
        <w:t>yêu</w:t>
      </w:r>
      <w:r>
        <w:rPr>
          <w:spacing w:val="-5"/>
        </w:rPr>
        <w:t xml:space="preserve"> </w:t>
      </w:r>
      <w:r>
        <w:t>nước</w:t>
      </w:r>
      <w:r>
        <w:rPr>
          <w:spacing w:val="-6"/>
        </w:rPr>
        <w:t xml:space="preserve"> </w:t>
      </w:r>
      <w:r>
        <w:t>như:</w:t>
      </w:r>
      <w:r>
        <w:rPr>
          <w:spacing w:val="-5"/>
        </w:rPr>
        <w:t xml:space="preserve"> </w:t>
      </w:r>
      <w:r>
        <w:t>Phan</w:t>
      </w:r>
      <w:r>
        <w:rPr>
          <w:spacing w:val="-5"/>
        </w:rPr>
        <w:t xml:space="preserve"> </w:t>
      </w:r>
      <w:r>
        <w:t>Bội</w:t>
      </w:r>
      <w:r>
        <w:rPr>
          <w:spacing w:val="-5"/>
        </w:rPr>
        <w:t xml:space="preserve"> </w:t>
      </w:r>
      <w:r>
        <w:t>Châu,</w:t>
      </w:r>
      <w:r>
        <w:rPr>
          <w:spacing w:val="-6"/>
        </w:rPr>
        <w:t xml:space="preserve"> </w:t>
      </w:r>
      <w:r>
        <w:t>Vương</w:t>
      </w:r>
      <w:r>
        <w:rPr>
          <w:spacing w:val="-5"/>
        </w:rPr>
        <w:t xml:space="preserve"> </w:t>
      </w:r>
      <w:r>
        <w:t>Thúc</w:t>
      </w:r>
      <w:r>
        <w:rPr>
          <w:spacing w:val="-6"/>
        </w:rPr>
        <w:t xml:space="preserve"> </w:t>
      </w:r>
      <w:r>
        <w:t>Quý,</w:t>
      </w:r>
      <w:r>
        <w:rPr>
          <w:spacing w:val="-5"/>
        </w:rPr>
        <w:t xml:space="preserve"> </w:t>
      </w:r>
      <w:r>
        <w:t>Phan</w:t>
      </w:r>
      <w:r>
        <w:rPr>
          <w:spacing w:val="-5"/>
        </w:rPr>
        <w:t xml:space="preserve"> </w:t>
      </w:r>
      <w:r>
        <w:t>Châu</w:t>
      </w:r>
      <w:r>
        <w:rPr>
          <w:spacing w:val="-5"/>
        </w:rPr>
        <w:t xml:space="preserve"> </w:t>
      </w:r>
      <w:r>
        <w:t>Trinh... và đặc biệt chú tâm dạy dỗ các con.</w:t>
      </w:r>
    </w:p>
    <w:p w14:paraId="2DBF0FE7" w14:textId="77777777" w:rsidR="00F8324F" w:rsidRDefault="00000000">
      <w:pPr>
        <w:spacing w:before="115" w:line="268" w:lineRule="auto"/>
        <w:ind w:left="222" w:right="125" w:firstLine="566"/>
        <w:jc w:val="both"/>
        <w:rPr>
          <w:sz w:val="28"/>
        </w:rPr>
      </w:pPr>
      <w:r>
        <w:rPr>
          <w:sz w:val="28"/>
        </w:rPr>
        <w:t>Năm</w:t>
      </w:r>
      <w:r>
        <w:rPr>
          <w:spacing w:val="-1"/>
          <w:sz w:val="28"/>
        </w:rPr>
        <w:t xml:space="preserve"> </w:t>
      </w:r>
      <w:r>
        <w:rPr>
          <w:sz w:val="28"/>
        </w:rPr>
        <w:t xml:space="preserve">1906, khi không còn lý do thoái thác, Cụ đành phải ra nhận Hành tẩu bộ Lễ, Cụ thường nói: </w:t>
      </w:r>
      <w:r>
        <w:rPr>
          <w:i/>
          <w:color w:val="221F1F"/>
          <w:sz w:val="26"/>
        </w:rPr>
        <w:t xml:space="preserve">"Quan trường thị nô lệ trung chi nô lệ hựu nô lệ" </w:t>
      </w:r>
      <w:r>
        <w:rPr>
          <w:color w:val="221F1F"/>
          <w:sz w:val="26"/>
        </w:rPr>
        <w:t>(Quan trường là</w:t>
      </w:r>
      <w:r>
        <w:rPr>
          <w:color w:val="221F1F"/>
          <w:spacing w:val="40"/>
          <w:sz w:val="26"/>
        </w:rPr>
        <w:t xml:space="preserve"> </w:t>
      </w:r>
      <w:r>
        <w:rPr>
          <w:color w:val="221F1F"/>
          <w:sz w:val="26"/>
        </w:rPr>
        <w:t xml:space="preserve">nô lệ, trong những người nô lệ càng nô lệ hơn) </w:t>
      </w:r>
      <w:r>
        <w:rPr>
          <w:sz w:val="28"/>
        </w:rPr>
        <w:t xml:space="preserve">và răn dạy các con: </w:t>
      </w:r>
      <w:r>
        <w:rPr>
          <w:i/>
          <w:color w:val="221F1F"/>
          <w:sz w:val="26"/>
        </w:rPr>
        <w:t>"Dĩ vật quan gia di ngô</w:t>
      </w:r>
      <w:r>
        <w:rPr>
          <w:i/>
          <w:color w:val="221F1F"/>
          <w:spacing w:val="-2"/>
          <w:sz w:val="26"/>
        </w:rPr>
        <w:t xml:space="preserve"> </w:t>
      </w:r>
      <w:r>
        <w:rPr>
          <w:i/>
          <w:color w:val="221F1F"/>
          <w:sz w:val="26"/>
        </w:rPr>
        <w:t>phong</w:t>
      </w:r>
      <w:r>
        <w:rPr>
          <w:i/>
          <w:color w:val="221F1F"/>
          <w:spacing w:val="-2"/>
          <w:sz w:val="26"/>
        </w:rPr>
        <w:t xml:space="preserve"> </w:t>
      </w:r>
      <w:r>
        <w:rPr>
          <w:i/>
          <w:color w:val="221F1F"/>
          <w:sz w:val="26"/>
        </w:rPr>
        <w:t xml:space="preserve">dạng" </w:t>
      </w:r>
      <w:r>
        <w:rPr>
          <w:sz w:val="28"/>
        </w:rPr>
        <w:t>(</w:t>
      </w:r>
      <w:r>
        <w:rPr>
          <w:i/>
          <w:sz w:val="28"/>
        </w:rPr>
        <w:t>Chớ</w:t>
      </w:r>
      <w:r>
        <w:rPr>
          <w:i/>
          <w:spacing w:val="-2"/>
          <w:sz w:val="28"/>
        </w:rPr>
        <w:t xml:space="preserve"> </w:t>
      </w:r>
      <w:r>
        <w:rPr>
          <w:i/>
          <w:sz w:val="28"/>
        </w:rPr>
        <w:t>lấy</w:t>
      </w:r>
      <w:r>
        <w:rPr>
          <w:i/>
          <w:spacing w:val="-1"/>
          <w:sz w:val="28"/>
        </w:rPr>
        <w:t xml:space="preserve"> </w:t>
      </w:r>
      <w:r>
        <w:rPr>
          <w:i/>
          <w:sz w:val="28"/>
        </w:rPr>
        <w:t>phong cách</w:t>
      </w:r>
      <w:r>
        <w:rPr>
          <w:i/>
          <w:spacing w:val="-3"/>
          <w:sz w:val="28"/>
        </w:rPr>
        <w:t xml:space="preserve"> </w:t>
      </w:r>
      <w:r>
        <w:rPr>
          <w:i/>
          <w:sz w:val="28"/>
        </w:rPr>
        <w:t>nhà</w:t>
      </w:r>
      <w:r>
        <w:rPr>
          <w:i/>
          <w:spacing w:val="-4"/>
          <w:sz w:val="28"/>
        </w:rPr>
        <w:t xml:space="preserve"> </w:t>
      </w:r>
      <w:r>
        <w:rPr>
          <w:i/>
          <w:sz w:val="28"/>
        </w:rPr>
        <w:t>quan làm</w:t>
      </w:r>
      <w:r>
        <w:rPr>
          <w:i/>
          <w:spacing w:val="-2"/>
          <w:sz w:val="28"/>
        </w:rPr>
        <w:t xml:space="preserve"> </w:t>
      </w:r>
      <w:r>
        <w:rPr>
          <w:i/>
          <w:sz w:val="28"/>
        </w:rPr>
        <w:t>phong cách</w:t>
      </w:r>
      <w:r>
        <w:rPr>
          <w:i/>
          <w:spacing w:val="-2"/>
          <w:sz w:val="28"/>
        </w:rPr>
        <w:t xml:space="preserve"> </w:t>
      </w:r>
      <w:r>
        <w:rPr>
          <w:i/>
          <w:sz w:val="28"/>
        </w:rPr>
        <w:t>nhà</w:t>
      </w:r>
      <w:r>
        <w:rPr>
          <w:i/>
          <w:spacing w:val="-1"/>
          <w:sz w:val="28"/>
        </w:rPr>
        <w:t xml:space="preserve"> </w:t>
      </w:r>
      <w:r>
        <w:rPr>
          <w:i/>
          <w:sz w:val="28"/>
        </w:rPr>
        <w:t>mình</w:t>
      </w:r>
      <w:r>
        <w:rPr>
          <w:sz w:val="28"/>
        </w:rPr>
        <w:t>).</w:t>
      </w:r>
      <w:r>
        <w:rPr>
          <w:spacing w:val="-2"/>
          <w:sz w:val="28"/>
        </w:rPr>
        <w:t xml:space="preserve"> </w:t>
      </w:r>
      <w:r>
        <w:rPr>
          <w:sz w:val="28"/>
        </w:rPr>
        <w:t>Cụ</w:t>
      </w:r>
      <w:r>
        <w:rPr>
          <w:spacing w:val="-4"/>
          <w:sz w:val="28"/>
        </w:rPr>
        <w:t xml:space="preserve"> </w:t>
      </w:r>
      <w:r>
        <w:rPr>
          <w:sz w:val="28"/>
        </w:rPr>
        <w:t>dạy con rất nghiêm khắc, song cũng rất tôn trọng nguyện vọng của các con. Cụ là một nhà nho tiến bộ, cho rằng trung quân không phải là ái quốc, mà ái quốc là ái dân, tán thành chủ trương canh tân của Phan Châu Trinh, cho hai con trai vào học trường Pháp - Việt từ năm 1905.</w:t>
      </w:r>
    </w:p>
    <w:p w14:paraId="15D1CAEA" w14:textId="77777777" w:rsidR="00F8324F" w:rsidRDefault="00000000">
      <w:pPr>
        <w:pStyle w:val="BodyText"/>
        <w:spacing w:before="116" w:line="268" w:lineRule="auto"/>
        <w:ind w:right="136"/>
      </w:pPr>
      <w:r>
        <w:t>Năm</w:t>
      </w:r>
      <w:r>
        <w:rPr>
          <w:spacing w:val="-2"/>
        </w:rPr>
        <w:t xml:space="preserve"> </w:t>
      </w:r>
      <w:r>
        <w:t>1909, Cụ vào Bình Khê (Bình Định) nhận chức Tri huyện. Lúc ngồi ghế Tri huyện, Cụ thường giao du với các nhà nho yêu nước ở địa phương hơn là có mặt</w:t>
      </w:r>
      <w:r>
        <w:rPr>
          <w:spacing w:val="15"/>
        </w:rPr>
        <w:t xml:space="preserve"> </w:t>
      </w:r>
      <w:r>
        <w:t>ở</w:t>
      </w:r>
      <w:r>
        <w:rPr>
          <w:spacing w:val="14"/>
        </w:rPr>
        <w:t xml:space="preserve"> </w:t>
      </w:r>
      <w:r>
        <w:t>công</w:t>
      </w:r>
      <w:r>
        <w:rPr>
          <w:spacing w:val="15"/>
        </w:rPr>
        <w:t xml:space="preserve"> </w:t>
      </w:r>
      <w:r>
        <w:t>đường,</w:t>
      </w:r>
      <w:r>
        <w:rPr>
          <w:spacing w:val="13"/>
        </w:rPr>
        <w:t xml:space="preserve"> </w:t>
      </w:r>
      <w:r>
        <w:t>tạo</w:t>
      </w:r>
      <w:r>
        <w:rPr>
          <w:spacing w:val="15"/>
        </w:rPr>
        <w:t xml:space="preserve"> </w:t>
      </w:r>
      <w:r>
        <w:t>điều</w:t>
      </w:r>
      <w:r>
        <w:rPr>
          <w:spacing w:val="15"/>
        </w:rPr>
        <w:t xml:space="preserve"> </w:t>
      </w:r>
      <w:r>
        <w:t>kiện</w:t>
      </w:r>
      <w:r>
        <w:rPr>
          <w:spacing w:val="15"/>
        </w:rPr>
        <w:t xml:space="preserve"> </w:t>
      </w:r>
      <w:r>
        <w:t>cho</w:t>
      </w:r>
      <w:r>
        <w:rPr>
          <w:spacing w:val="15"/>
        </w:rPr>
        <w:t xml:space="preserve"> </w:t>
      </w:r>
      <w:r>
        <w:t>nông</w:t>
      </w:r>
      <w:r>
        <w:rPr>
          <w:spacing w:val="13"/>
        </w:rPr>
        <w:t xml:space="preserve"> </w:t>
      </w:r>
      <w:r>
        <w:t>dân</w:t>
      </w:r>
      <w:r>
        <w:rPr>
          <w:spacing w:val="15"/>
        </w:rPr>
        <w:t xml:space="preserve"> </w:t>
      </w:r>
      <w:r>
        <w:t>thiếu</w:t>
      </w:r>
      <w:r>
        <w:rPr>
          <w:spacing w:val="15"/>
        </w:rPr>
        <w:t xml:space="preserve"> </w:t>
      </w:r>
      <w:r>
        <w:t>tiền</w:t>
      </w:r>
      <w:r>
        <w:rPr>
          <w:spacing w:val="15"/>
        </w:rPr>
        <w:t xml:space="preserve"> </w:t>
      </w:r>
      <w:r>
        <w:t>thuế,</w:t>
      </w:r>
      <w:r>
        <w:rPr>
          <w:spacing w:val="13"/>
        </w:rPr>
        <w:t xml:space="preserve"> </w:t>
      </w:r>
      <w:r>
        <w:t>những</w:t>
      </w:r>
      <w:r>
        <w:rPr>
          <w:spacing w:val="15"/>
        </w:rPr>
        <w:t xml:space="preserve"> </w:t>
      </w:r>
      <w:r>
        <w:t>người</w:t>
      </w:r>
      <w:r>
        <w:rPr>
          <w:spacing w:val="15"/>
        </w:rPr>
        <w:t xml:space="preserve"> </w:t>
      </w:r>
      <w:r>
        <w:t>tham</w:t>
      </w:r>
    </w:p>
    <w:p w14:paraId="2C623D1D" w14:textId="77777777" w:rsidR="00F8324F" w:rsidRDefault="00000000">
      <w:pPr>
        <w:pStyle w:val="BodyText"/>
        <w:spacing w:before="70"/>
        <w:ind w:left="0" w:firstLine="0"/>
        <w:jc w:val="left"/>
        <w:rPr>
          <w:sz w:val="20"/>
        </w:rPr>
      </w:pPr>
      <w:r>
        <w:rPr>
          <w:noProof/>
        </w:rPr>
        <mc:AlternateContent>
          <mc:Choice Requires="wps">
            <w:drawing>
              <wp:anchor distT="0" distB="0" distL="0" distR="0" simplePos="0" relativeHeight="487593472" behindDoc="1" locked="0" layoutInCell="1" allowOverlap="1" wp14:anchorId="216F507F" wp14:editId="466FCEE9">
                <wp:simplePos x="0" y="0"/>
                <wp:positionH relativeFrom="page">
                  <wp:posOffset>1080820</wp:posOffset>
                </wp:positionH>
                <wp:positionV relativeFrom="paragraph">
                  <wp:posOffset>206333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3CE63" id="Graphic 14" o:spid="_x0000_s1026" style="position:absolute;margin-left:85.1pt;margin-top:16.2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" path="m1829054,l,,,9144r1829054,l1829054,xe" fillcolor="black" stroked="f">
                <v:path arrowok="t"/>
                <w10:wrap type="topAndBottom" anchorx="page"/>
              </v:shape>
            </w:pict>
          </mc:Fallback>
        </mc:AlternateContent>
      </w:r>
    </w:p>
    <w:p w14:paraId="4FCF4DA9" w14:textId="77777777" w:rsidR="00F8324F" w:rsidRDefault="00000000">
      <w:pPr>
        <w:spacing w:before="118"/>
        <w:ind w:left="788"/>
        <w:rPr>
          <w:sz w:val="20"/>
        </w:rPr>
      </w:pPr>
      <w:r>
        <w:rPr>
          <w:sz w:val="20"/>
          <w:vertAlign w:val="superscript"/>
        </w:rPr>
        <w:t>(20)</w:t>
      </w:r>
      <w:r>
        <w:rPr>
          <w:spacing w:val="-3"/>
          <w:sz w:val="20"/>
        </w:rPr>
        <w:t xml:space="preserve"> </w:t>
      </w:r>
      <w:r>
        <w:rPr>
          <w:sz w:val="20"/>
        </w:rPr>
        <w:t>Chuyên</w:t>
      </w:r>
      <w:r>
        <w:rPr>
          <w:spacing w:val="-4"/>
          <w:sz w:val="20"/>
        </w:rPr>
        <w:t xml:space="preserve"> </w:t>
      </w:r>
      <w:r>
        <w:rPr>
          <w:sz w:val="20"/>
        </w:rPr>
        <w:t>đề</w:t>
      </w:r>
      <w:r>
        <w:rPr>
          <w:spacing w:val="-3"/>
          <w:sz w:val="20"/>
        </w:rPr>
        <w:t xml:space="preserve"> </w:t>
      </w:r>
      <w:r>
        <w:rPr>
          <w:sz w:val="20"/>
        </w:rPr>
        <w:t>do</w:t>
      </w:r>
      <w:r>
        <w:rPr>
          <w:spacing w:val="-2"/>
          <w:sz w:val="20"/>
        </w:rPr>
        <w:t xml:space="preserve"> </w:t>
      </w:r>
      <w:r>
        <w:rPr>
          <w:sz w:val="20"/>
        </w:rPr>
        <w:t>Ban</w:t>
      </w:r>
      <w:r>
        <w:rPr>
          <w:spacing w:val="-4"/>
          <w:sz w:val="20"/>
        </w:rPr>
        <w:t xml:space="preserve"> </w:t>
      </w:r>
      <w:r>
        <w:rPr>
          <w:sz w:val="20"/>
        </w:rPr>
        <w:t>Tuyên</w:t>
      </w:r>
      <w:r>
        <w:rPr>
          <w:spacing w:val="-4"/>
          <w:sz w:val="20"/>
        </w:rPr>
        <w:t xml:space="preserve"> </w:t>
      </w:r>
      <w:r>
        <w:rPr>
          <w:sz w:val="20"/>
        </w:rPr>
        <w:t>giáo</w:t>
      </w:r>
      <w:r>
        <w:rPr>
          <w:spacing w:val="-4"/>
          <w:sz w:val="20"/>
        </w:rPr>
        <w:t xml:space="preserve"> </w:t>
      </w:r>
      <w:r>
        <w:rPr>
          <w:sz w:val="20"/>
        </w:rPr>
        <w:t>Tỉnh</w:t>
      </w:r>
      <w:r>
        <w:rPr>
          <w:spacing w:val="-4"/>
          <w:sz w:val="20"/>
        </w:rPr>
        <w:t xml:space="preserve"> </w:t>
      </w:r>
      <w:r>
        <w:rPr>
          <w:sz w:val="20"/>
        </w:rPr>
        <w:t>uỷ</w:t>
      </w:r>
      <w:r>
        <w:rPr>
          <w:spacing w:val="-4"/>
          <w:sz w:val="20"/>
        </w:rPr>
        <w:t xml:space="preserve"> </w:t>
      </w:r>
      <w:r>
        <w:rPr>
          <w:sz w:val="20"/>
        </w:rPr>
        <w:t>biên</w:t>
      </w:r>
      <w:r>
        <w:rPr>
          <w:spacing w:val="-2"/>
          <w:sz w:val="20"/>
        </w:rPr>
        <w:t xml:space="preserve"> </w:t>
      </w:r>
      <w:r>
        <w:rPr>
          <w:spacing w:val="-4"/>
          <w:sz w:val="20"/>
        </w:rPr>
        <w:t>soạn.</w:t>
      </w:r>
    </w:p>
    <w:p w14:paraId="5EE33B36" w14:textId="77777777" w:rsidR="00F8324F" w:rsidRDefault="00F8324F">
      <w:pPr>
        <w:rPr>
          <w:sz w:val="20"/>
        </w:rPr>
        <w:sectPr w:rsidR="00F8324F" w:rsidSect="00DE740F">
          <w:headerReference w:type="default" r:id="rId7"/>
          <w:pgSz w:w="11910" w:h="16850"/>
          <w:pgMar w:top="1120" w:right="720" w:bottom="280" w:left="1480" w:header="724" w:footer="0" w:gutter="0"/>
          <w:cols w:space="720"/>
        </w:sectPr>
      </w:pPr>
    </w:p>
    <w:p w14:paraId="4E637942" w14:textId="77777777" w:rsidR="00F8324F" w:rsidRDefault="00000000">
      <w:pPr>
        <w:pStyle w:val="BodyText"/>
        <w:spacing w:before="269" w:line="268" w:lineRule="auto"/>
        <w:ind w:right="125" w:firstLine="0"/>
      </w:pPr>
      <w:r>
        <w:lastRenderedPageBreak/>
        <w:t>gia phong trào chống thuế... đang bị giam cầm, trốn thoát. Cụ rất oán ghét bọn cường hào bức hiếp nông dân và thường đứng về phía nông dân chống lại chúng. Nhân vụ một tên cường hào bị Cụ bắt giam rồi chết sau khi thả ra hai tháng, Cụ bị triều đình phạt 100 trượng, sau giáng bốn cấp và thải hồi. Sau đó, Cụ được Bộ</w:t>
      </w:r>
      <w:r>
        <w:rPr>
          <w:spacing w:val="40"/>
        </w:rPr>
        <w:t xml:space="preserve"> </w:t>
      </w:r>
      <w:r>
        <w:t>Hình báo cho biết "tái bổ kinh chức"</w:t>
      </w:r>
      <w:r>
        <w:rPr>
          <w:b/>
          <w:vertAlign w:val="superscript"/>
        </w:rPr>
        <w:t>(</w:t>
      </w:r>
      <w:r>
        <w:rPr>
          <w:b/>
          <w:color w:val="221F1F"/>
          <w:vertAlign w:val="superscript"/>
        </w:rPr>
        <w:t>21</w:t>
      </w:r>
      <w:r>
        <w:rPr>
          <w:b/>
          <w:vertAlign w:val="superscript"/>
        </w:rPr>
        <w:t>)</w:t>
      </w:r>
      <w:r>
        <w:rPr>
          <w:b/>
        </w:rPr>
        <w:t xml:space="preserve"> </w:t>
      </w:r>
      <w:r>
        <w:t>nhưng Cụ không quan tâm, mà vào ngay Sài Gòn khoảng tháng 10/1910.</w:t>
      </w:r>
    </w:p>
    <w:p w14:paraId="592FAF5E" w14:textId="77777777" w:rsidR="00F8324F" w:rsidRDefault="00000000">
      <w:pPr>
        <w:pStyle w:val="BodyText"/>
        <w:spacing w:before="116" w:line="268" w:lineRule="auto"/>
        <w:ind w:right="133"/>
      </w:pPr>
      <w:r>
        <w:t>Tháng 3/1911, Cụ vào Phan Thiết rồi đến Sài Gòn, cùng Nguyễn Tất Thành xuống Mỹ Tho gặp Phan Châu Trinh, trong lúc Phan Châu Trinh đang chuẩn bị sang Pháp.</w:t>
      </w:r>
    </w:p>
    <w:p w14:paraId="1567938D" w14:textId="77777777" w:rsidR="00F8324F" w:rsidRDefault="00000000">
      <w:pPr>
        <w:pStyle w:val="BodyText"/>
        <w:spacing w:before="119" w:line="268" w:lineRule="auto"/>
        <w:ind w:right="129"/>
      </w:pPr>
      <w:r>
        <w:t>Từ khi Nguyễn Tất Thành ra đi tìm đường cứu nước (05/6/1911), Cụ không trở về quê mà ở hẳn Nam Kỳ. Thời gian đầu, ngày ngày Cụ xem mạch ra toa ở</w:t>
      </w:r>
      <w:r>
        <w:rPr>
          <w:spacing w:val="40"/>
        </w:rPr>
        <w:t xml:space="preserve"> </w:t>
      </w:r>
      <w:r>
        <w:t>tiệm thuốc bắc Trường Thọ Viên và tối về trọ ở Nam Kỳ khách sạn trên đường Espagne - Sài Gòn (nay là đường Lê Thánh Tôn). Đó là một khách sạn bình dân nằm gần một cái ao lớn trong khu lao động, nhà cửa phần nhiều lụp xụp, tồi tàn…</w:t>
      </w:r>
    </w:p>
    <w:p w14:paraId="41943900" w14:textId="77777777" w:rsidR="00F8324F" w:rsidRDefault="00000000">
      <w:pPr>
        <w:pStyle w:val="BodyText"/>
        <w:spacing w:line="268" w:lineRule="auto"/>
        <w:ind w:right="123"/>
      </w:pPr>
      <w:r>
        <w:t>Ít lâu sau, để tiết kiệm, Cụ không ở Nam Kỳ khách sạn nữa mà ban đêm về ở chùa Linh Sơn gần nhà ông Lê Văn Đạt</w:t>
      </w:r>
      <w:r>
        <w:rPr>
          <w:b/>
          <w:vertAlign w:val="superscript"/>
        </w:rPr>
        <w:t>(</w:t>
      </w:r>
      <w:r>
        <w:rPr>
          <w:b/>
          <w:color w:val="221F1F"/>
          <w:vertAlign w:val="superscript"/>
        </w:rPr>
        <w:t>22</w:t>
      </w:r>
      <w:r>
        <w:rPr>
          <w:b/>
          <w:vertAlign w:val="superscript"/>
        </w:rPr>
        <w:t>)</w:t>
      </w:r>
      <w:r>
        <w:rPr>
          <w:b/>
        </w:rPr>
        <w:t xml:space="preserve"> </w:t>
      </w:r>
      <w:r>
        <w:t>ở xóm Rạch Bần (nay là đường Cô Giang). Hằng ngày, Cụ vẫn đi xem mạch ra toa ở Trường Thọ Viên và Tam Thiên Đường nằm</w:t>
      </w:r>
      <w:r>
        <w:rPr>
          <w:spacing w:val="-2"/>
        </w:rPr>
        <w:t xml:space="preserve"> </w:t>
      </w:r>
      <w:r>
        <w:t>trên đường Espagne để chờ đợi tin con. Đầu tháng 11/1911, được giấy báo của Khâm sứ Trung Kỳ, Cụ đến Bưu điện Sài Gòn nhận 15 đồng do Nguyễn Tất Thành nhờ Khâm sứ Trung Kỳ chuyển hộ, thư đề Sài Gòn ngày 31/10/1911.</w:t>
      </w:r>
    </w:p>
    <w:p w14:paraId="6E5B985A" w14:textId="77777777" w:rsidR="00F8324F" w:rsidRDefault="00000000">
      <w:pPr>
        <w:pStyle w:val="BodyText"/>
        <w:spacing w:line="268" w:lineRule="auto"/>
        <w:ind w:right="128"/>
      </w:pPr>
      <w:r>
        <w:t>Năm 1912, Cụ trở ra Phan Thiết giải quyết một số công việc cần thiết rồi trở về Sài Gòn. Năm 1913, tình cờ Cụ gặp Lê Bá Cử, người quen cũ, nay chuyên mộ phu cho đồn điền Lộc Ninh ở Thủ Dầu Một. Qua ông Cử, Cụ được nhận làm cai phu. Ở đồn điền, ngoài ông Cử, không ai biết Cụ là Phó bảng Huy (Sắc), nguyên Tri huyện Bình Khê. Cụ làm việc ở đây khoảng gần nửa năm thì quay trở lại Sài Gòn, trung tâm của Nam Kỳ, để vừa kiếm sống vừa nghe ngóng tin tức của</w:t>
      </w:r>
      <w:r>
        <w:rPr>
          <w:spacing w:val="40"/>
        </w:rPr>
        <w:t xml:space="preserve"> </w:t>
      </w:r>
      <w:r>
        <w:t>Nguyễn Tất Thành và</w:t>
      </w:r>
      <w:r>
        <w:rPr>
          <w:spacing w:val="-2"/>
        </w:rPr>
        <w:t xml:space="preserve"> </w:t>
      </w:r>
      <w:r>
        <w:t>tiếp cận</w:t>
      </w:r>
      <w:r>
        <w:rPr>
          <w:spacing w:val="-2"/>
        </w:rPr>
        <w:t xml:space="preserve"> </w:t>
      </w:r>
      <w:r>
        <w:t>với các</w:t>
      </w:r>
      <w:r>
        <w:rPr>
          <w:spacing w:val="-1"/>
        </w:rPr>
        <w:t xml:space="preserve"> </w:t>
      </w:r>
      <w:r>
        <w:t>nhà</w:t>
      </w:r>
      <w:r>
        <w:rPr>
          <w:spacing w:val="-1"/>
        </w:rPr>
        <w:t xml:space="preserve"> </w:t>
      </w:r>
      <w:r>
        <w:t>yêu nước để đàm</w:t>
      </w:r>
      <w:r>
        <w:rPr>
          <w:spacing w:val="-5"/>
        </w:rPr>
        <w:t xml:space="preserve"> </w:t>
      </w:r>
      <w:r>
        <w:t>đạo</w:t>
      </w:r>
      <w:r>
        <w:rPr>
          <w:spacing w:val="-1"/>
        </w:rPr>
        <w:t xml:space="preserve"> </w:t>
      </w:r>
      <w:r>
        <w:t>nắm</w:t>
      </w:r>
      <w:r>
        <w:rPr>
          <w:spacing w:val="-5"/>
        </w:rPr>
        <w:t xml:space="preserve"> </w:t>
      </w:r>
      <w:r>
        <w:t>bắt tình hình. Lúc ở Sài Gòn, hằng ngày, Cụ xem mạch ra toa ăn công ở tiệm</w:t>
      </w:r>
      <w:r>
        <w:rPr>
          <w:spacing w:val="-1"/>
        </w:rPr>
        <w:t xml:space="preserve"> </w:t>
      </w:r>
      <w:r>
        <w:t>thuốc bắc nằm</w:t>
      </w:r>
      <w:r>
        <w:rPr>
          <w:spacing w:val="-1"/>
        </w:rPr>
        <w:t xml:space="preserve"> </w:t>
      </w:r>
      <w:r>
        <w:t>trên đường Espagne, khi rảnh tìm đến ông Diệp Văn Cương ở Gò Vấp, hoặc về chùa Linh Sơn, hay nhà ông Lê Văn Đạt, ông Trần Quang Nghiêm ở xóm Rạch Bần, Trương Cao Nho, Nguyễn Văn Thái làm bếp trưởng trên các tàu, nhà ở đường Mayer, thỉnh thoảng đến nhà ông Nguyễn An Khương ở Hóc Môn…</w:t>
      </w:r>
    </w:p>
    <w:p w14:paraId="4AF0AF5A" w14:textId="77777777" w:rsidR="00F8324F" w:rsidRDefault="00000000">
      <w:pPr>
        <w:pStyle w:val="BodyText"/>
        <w:spacing w:before="113" w:line="268" w:lineRule="auto"/>
        <w:ind w:right="126"/>
      </w:pPr>
      <w:r>
        <w:t>Năm 1914, nhờ đầu mối là ông Bùi Văn Tiêu (Ba Tiêu)</w:t>
      </w:r>
      <w:r>
        <w:rPr>
          <w:b/>
          <w:vertAlign w:val="superscript"/>
        </w:rPr>
        <w:t>(</w:t>
      </w:r>
      <w:r>
        <w:rPr>
          <w:b/>
          <w:color w:val="221F1F"/>
          <w:vertAlign w:val="superscript"/>
        </w:rPr>
        <w:t>23</w:t>
      </w:r>
      <w:r>
        <w:rPr>
          <w:b/>
          <w:vertAlign w:val="superscript"/>
        </w:rPr>
        <w:t>)</w:t>
      </w:r>
      <w:r>
        <w:rPr>
          <w:b/>
        </w:rPr>
        <w:t xml:space="preserve"> </w:t>
      </w:r>
      <w:r>
        <w:t>ở Sài Gòn, Cụ xuống</w:t>
      </w:r>
      <w:r>
        <w:rPr>
          <w:spacing w:val="68"/>
        </w:rPr>
        <w:t xml:space="preserve"> </w:t>
      </w:r>
      <w:r>
        <w:t>Long</w:t>
      </w:r>
      <w:r>
        <w:rPr>
          <w:spacing w:val="69"/>
        </w:rPr>
        <w:t xml:space="preserve"> </w:t>
      </w:r>
      <w:r>
        <w:t>Xuyên</w:t>
      </w:r>
      <w:r>
        <w:rPr>
          <w:spacing w:val="68"/>
        </w:rPr>
        <w:t xml:space="preserve"> </w:t>
      </w:r>
      <w:r>
        <w:t>gặp</w:t>
      </w:r>
      <w:r>
        <w:rPr>
          <w:spacing w:val="69"/>
        </w:rPr>
        <w:t xml:space="preserve"> </w:t>
      </w:r>
      <w:r>
        <w:t>Nguyễn</w:t>
      </w:r>
      <w:r>
        <w:rPr>
          <w:spacing w:val="68"/>
        </w:rPr>
        <w:t xml:space="preserve"> </w:t>
      </w:r>
      <w:r>
        <w:t>Thượng</w:t>
      </w:r>
      <w:r>
        <w:rPr>
          <w:spacing w:val="69"/>
        </w:rPr>
        <w:t xml:space="preserve"> </w:t>
      </w:r>
      <w:r>
        <w:t>Khách</w:t>
      </w:r>
      <w:r>
        <w:rPr>
          <w:b/>
          <w:vertAlign w:val="superscript"/>
        </w:rPr>
        <w:t>(</w:t>
      </w:r>
      <w:r>
        <w:rPr>
          <w:b/>
          <w:color w:val="221F1F"/>
          <w:vertAlign w:val="superscript"/>
        </w:rPr>
        <w:t>24</w:t>
      </w:r>
      <w:r>
        <w:rPr>
          <w:b/>
          <w:vertAlign w:val="superscript"/>
        </w:rPr>
        <w:t>)</w:t>
      </w:r>
      <w:r>
        <w:rPr>
          <w:b/>
          <w:spacing w:val="68"/>
        </w:rPr>
        <w:t xml:space="preserve"> </w:t>
      </w:r>
      <w:r>
        <w:t>và</w:t>
      </w:r>
      <w:r>
        <w:rPr>
          <w:spacing w:val="67"/>
        </w:rPr>
        <w:t xml:space="preserve"> </w:t>
      </w:r>
      <w:r>
        <w:t>Dương</w:t>
      </w:r>
      <w:r>
        <w:rPr>
          <w:spacing w:val="69"/>
        </w:rPr>
        <w:t xml:space="preserve"> </w:t>
      </w:r>
      <w:r>
        <w:t>Bá</w:t>
      </w:r>
      <w:r>
        <w:rPr>
          <w:spacing w:val="67"/>
        </w:rPr>
        <w:t xml:space="preserve"> </w:t>
      </w:r>
      <w:r>
        <w:t>Trạc</w:t>
      </w:r>
      <w:r>
        <w:rPr>
          <w:spacing w:val="68"/>
        </w:rPr>
        <w:t xml:space="preserve"> </w:t>
      </w:r>
      <w:r>
        <w:t>rồi</w:t>
      </w:r>
      <w:r>
        <w:rPr>
          <w:spacing w:val="69"/>
        </w:rPr>
        <w:t xml:space="preserve"> </w:t>
      </w:r>
      <w:r>
        <w:rPr>
          <w:spacing w:val="-5"/>
        </w:rPr>
        <w:t>đi</w:t>
      </w:r>
    </w:p>
    <w:p w14:paraId="0E83F6E0" w14:textId="77777777" w:rsidR="00F8324F" w:rsidRDefault="00000000">
      <w:pPr>
        <w:pStyle w:val="BodyText"/>
        <w:spacing w:before="5"/>
        <w:ind w:left="0" w:firstLine="0"/>
        <w:jc w:val="left"/>
        <w:rPr>
          <w:sz w:val="18"/>
        </w:rPr>
      </w:pPr>
      <w:r>
        <w:rPr>
          <w:noProof/>
        </w:rPr>
        <mc:AlternateContent>
          <mc:Choice Requires="wps">
            <w:drawing>
              <wp:anchor distT="0" distB="0" distL="0" distR="0" simplePos="0" relativeHeight="487593984" behindDoc="1" locked="0" layoutInCell="1" allowOverlap="1" wp14:anchorId="4A619204" wp14:editId="1C2B8756">
                <wp:simplePos x="0" y="0"/>
                <wp:positionH relativeFrom="page">
                  <wp:posOffset>1080820</wp:posOffset>
                </wp:positionH>
                <wp:positionV relativeFrom="paragraph">
                  <wp:posOffset>150292</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E6DB88" id="Graphic 15" o:spid="_x0000_s1026" style="position:absolute;margin-left:85.1pt;margin-top:11.8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DVFgsn4AAAAAkBAAAPAAAAAAAAAAAAAAAAAH0EAABkcnMvZG93&#10;bnJldi54bWxQSwUGAAAAAAQABADzAAAAigUAAAAA&#10;" path="m1829054,l,,,9144r1829054,l1829054,xe" fillcolor="black" stroked="f">
                <v:path arrowok="t"/>
                <w10:wrap type="topAndBottom" anchorx="page"/>
              </v:shape>
            </w:pict>
          </mc:Fallback>
        </mc:AlternateContent>
      </w:r>
    </w:p>
    <w:p w14:paraId="77A2A76B" w14:textId="77777777" w:rsidR="00F8324F" w:rsidRDefault="00000000">
      <w:pPr>
        <w:spacing w:before="118"/>
        <w:ind w:left="788"/>
        <w:rPr>
          <w:sz w:val="20"/>
        </w:rPr>
      </w:pPr>
      <w:r>
        <w:rPr>
          <w:sz w:val="20"/>
          <w:vertAlign w:val="superscript"/>
        </w:rPr>
        <w:t>(21)</w:t>
      </w:r>
      <w:r>
        <w:rPr>
          <w:spacing w:val="-4"/>
          <w:sz w:val="20"/>
        </w:rPr>
        <w:t xml:space="preserve"> </w:t>
      </w:r>
      <w:r>
        <w:rPr>
          <w:sz w:val="20"/>
        </w:rPr>
        <w:t>Bổ</w:t>
      </w:r>
      <w:r>
        <w:rPr>
          <w:spacing w:val="-3"/>
          <w:sz w:val="20"/>
        </w:rPr>
        <w:t xml:space="preserve"> </w:t>
      </w:r>
      <w:r>
        <w:rPr>
          <w:sz w:val="20"/>
        </w:rPr>
        <w:t>nhiệm</w:t>
      </w:r>
      <w:r>
        <w:rPr>
          <w:spacing w:val="-7"/>
          <w:sz w:val="20"/>
        </w:rPr>
        <w:t xml:space="preserve"> </w:t>
      </w:r>
      <w:r>
        <w:rPr>
          <w:sz w:val="20"/>
        </w:rPr>
        <w:t>lại</w:t>
      </w:r>
      <w:r>
        <w:rPr>
          <w:spacing w:val="-4"/>
          <w:sz w:val="20"/>
        </w:rPr>
        <w:t xml:space="preserve"> </w:t>
      </w:r>
      <w:r>
        <w:rPr>
          <w:sz w:val="20"/>
        </w:rPr>
        <w:t>chức vụ</w:t>
      </w:r>
      <w:r>
        <w:rPr>
          <w:spacing w:val="-3"/>
          <w:sz w:val="20"/>
        </w:rPr>
        <w:t xml:space="preserve"> </w:t>
      </w:r>
      <w:r>
        <w:rPr>
          <w:sz w:val="20"/>
        </w:rPr>
        <w:t>khác</w:t>
      </w:r>
      <w:r>
        <w:rPr>
          <w:spacing w:val="-3"/>
          <w:sz w:val="20"/>
        </w:rPr>
        <w:t xml:space="preserve"> </w:t>
      </w:r>
      <w:r>
        <w:rPr>
          <w:sz w:val="20"/>
        </w:rPr>
        <w:t>ở</w:t>
      </w:r>
      <w:r>
        <w:rPr>
          <w:spacing w:val="-2"/>
          <w:sz w:val="20"/>
        </w:rPr>
        <w:t xml:space="preserve"> </w:t>
      </w:r>
      <w:r>
        <w:rPr>
          <w:sz w:val="20"/>
        </w:rPr>
        <w:t>Kinh</w:t>
      </w:r>
      <w:r>
        <w:rPr>
          <w:spacing w:val="-5"/>
          <w:sz w:val="20"/>
        </w:rPr>
        <w:t xml:space="preserve"> đô.</w:t>
      </w:r>
    </w:p>
    <w:p w14:paraId="35FDAEFB" w14:textId="77777777" w:rsidR="00F8324F" w:rsidRDefault="00000000">
      <w:pPr>
        <w:spacing w:before="61"/>
        <w:ind w:left="788"/>
        <w:rPr>
          <w:sz w:val="20"/>
        </w:rPr>
      </w:pPr>
      <w:r>
        <w:rPr>
          <w:sz w:val="20"/>
          <w:vertAlign w:val="superscript"/>
        </w:rPr>
        <w:t>(22)</w:t>
      </w:r>
      <w:r>
        <w:rPr>
          <w:spacing w:val="-3"/>
          <w:sz w:val="20"/>
        </w:rPr>
        <w:t xml:space="preserve"> </w:t>
      </w:r>
      <w:r>
        <w:rPr>
          <w:sz w:val="20"/>
        </w:rPr>
        <w:t>Bà</w:t>
      </w:r>
      <w:r>
        <w:rPr>
          <w:spacing w:val="-2"/>
          <w:sz w:val="20"/>
        </w:rPr>
        <w:t xml:space="preserve"> </w:t>
      </w:r>
      <w:r>
        <w:rPr>
          <w:sz w:val="20"/>
        </w:rPr>
        <w:t>con</w:t>
      </w:r>
      <w:r>
        <w:rPr>
          <w:spacing w:val="-4"/>
          <w:sz w:val="20"/>
        </w:rPr>
        <w:t xml:space="preserve"> </w:t>
      </w:r>
      <w:r>
        <w:rPr>
          <w:sz w:val="20"/>
        </w:rPr>
        <w:t>bạn</w:t>
      </w:r>
      <w:r>
        <w:rPr>
          <w:spacing w:val="-3"/>
          <w:sz w:val="20"/>
        </w:rPr>
        <w:t xml:space="preserve"> </w:t>
      </w:r>
      <w:r>
        <w:rPr>
          <w:sz w:val="20"/>
        </w:rPr>
        <w:t>dì</w:t>
      </w:r>
      <w:r>
        <w:rPr>
          <w:spacing w:val="-3"/>
          <w:sz w:val="20"/>
        </w:rPr>
        <w:t xml:space="preserve"> </w:t>
      </w:r>
      <w:r>
        <w:rPr>
          <w:sz w:val="20"/>
        </w:rPr>
        <w:t>với</w:t>
      </w:r>
      <w:r>
        <w:rPr>
          <w:spacing w:val="-3"/>
          <w:sz w:val="20"/>
        </w:rPr>
        <w:t xml:space="preserve"> </w:t>
      </w:r>
      <w:r>
        <w:rPr>
          <w:sz w:val="20"/>
        </w:rPr>
        <w:t>cụ</w:t>
      </w:r>
      <w:r>
        <w:rPr>
          <w:spacing w:val="-3"/>
          <w:sz w:val="20"/>
        </w:rPr>
        <w:t xml:space="preserve"> </w:t>
      </w:r>
      <w:r>
        <w:rPr>
          <w:sz w:val="20"/>
        </w:rPr>
        <w:t>Nghè</w:t>
      </w:r>
      <w:r>
        <w:rPr>
          <w:spacing w:val="-2"/>
          <w:sz w:val="20"/>
        </w:rPr>
        <w:t xml:space="preserve"> </w:t>
      </w:r>
      <w:r>
        <w:rPr>
          <w:sz w:val="20"/>
        </w:rPr>
        <w:t>Trương</w:t>
      </w:r>
      <w:r>
        <w:rPr>
          <w:spacing w:val="-4"/>
          <w:sz w:val="20"/>
        </w:rPr>
        <w:t xml:space="preserve"> </w:t>
      </w:r>
      <w:r>
        <w:rPr>
          <w:sz w:val="20"/>
        </w:rPr>
        <w:t>Gia</w:t>
      </w:r>
      <w:r>
        <w:rPr>
          <w:spacing w:val="-2"/>
          <w:sz w:val="20"/>
        </w:rPr>
        <w:t xml:space="preserve"> </w:t>
      </w:r>
      <w:r>
        <w:rPr>
          <w:spacing w:val="-5"/>
          <w:sz w:val="20"/>
        </w:rPr>
        <w:t>Mô.</w:t>
      </w:r>
    </w:p>
    <w:p w14:paraId="602E9771" w14:textId="77777777" w:rsidR="00F8324F" w:rsidRDefault="00000000">
      <w:pPr>
        <w:spacing w:before="60"/>
        <w:ind w:left="222" w:right="83" w:firstLine="566"/>
        <w:rPr>
          <w:sz w:val="20"/>
        </w:rPr>
      </w:pPr>
      <w:r>
        <w:rPr>
          <w:sz w:val="20"/>
          <w:vertAlign w:val="superscript"/>
        </w:rPr>
        <w:t>(23)</w:t>
      </w:r>
      <w:r>
        <w:rPr>
          <w:sz w:val="20"/>
        </w:rPr>
        <w:t xml:space="preserve"> Quê ở Bắc Kỳ, tham gia chống Pháp bị bắt và bị an trí ở Sài Gòn, ông mở tiệm giặt ủi, nhà ông là nơi các thuỷ thủ làm ở các tàu ngoại quốc đến thường xuyên truyền các tin tức, thơ từ từ nước ngoài gửi về.</w:t>
      </w:r>
    </w:p>
    <w:p w14:paraId="7674B618" w14:textId="77777777" w:rsidR="00F8324F" w:rsidRDefault="00F8324F">
      <w:pPr>
        <w:rPr>
          <w:sz w:val="20"/>
        </w:rPr>
        <w:sectPr w:rsidR="00F8324F" w:rsidSect="00DE740F">
          <w:pgSz w:w="11910" w:h="16850"/>
          <w:pgMar w:top="1120" w:right="720" w:bottom="280" w:left="1480" w:header="724" w:footer="0" w:gutter="0"/>
          <w:cols w:space="720"/>
        </w:sectPr>
      </w:pPr>
    </w:p>
    <w:p w14:paraId="767AB412" w14:textId="77777777" w:rsidR="00F8324F" w:rsidRDefault="00000000">
      <w:pPr>
        <w:spacing w:before="269" w:line="268" w:lineRule="auto"/>
        <w:ind w:left="222" w:right="126"/>
        <w:jc w:val="both"/>
        <w:rPr>
          <w:sz w:val="28"/>
        </w:rPr>
      </w:pPr>
      <w:r>
        <w:rPr>
          <w:sz w:val="28"/>
        </w:rPr>
        <w:lastRenderedPageBreak/>
        <w:t>Phnôm-Pênh thăm cụ Lương Văn Can. Cụ ở lại Phnôm-Pênh một thời gian khá</w:t>
      </w:r>
      <w:r>
        <w:rPr>
          <w:spacing w:val="40"/>
          <w:sz w:val="28"/>
        </w:rPr>
        <w:t xml:space="preserve"> </w:t>
      </w:r>
      <w:r>
        <w:rPr>
          <w:sz w:val="28"/>
        </w:rPr>
        <w:t xml:space="preserve">lâu. Cụ thường đến các chùa để nghiên cứu Phật học và đi đến những vùng đông Việt kiều để xem mạch, hốt thuốc, đối với những người nghèo Cụ không lấy tiền. Chùa Sùng Phước ở Châu Hộ là nơi Cụ dừng chân lâu hơn hết. Trụ trì chùa là hoà thượng Hồng Đại Bửu Phước, đệ tử của Tổ sư hoà thượng Như Hồng Quốc An ở chùa Quốc Ân (Huế), vốn là người mà Cụ đã từng quen biết trong thời gian làm quan ở kinh đô. Cụ </w:t>
      </w:r>
      <w:r>
        <w:rPr>
          <w:i/>
          <w:sz w:val="28"/>
        </w:rPr>
        <w:t>"đến các chùa, tiếp xúc với các hoà thượng không phải với tư cách một tín đồ tìm nguồn an ủi trong tiếng mõ, trang kinh, mà với góc độ của người đi tìm hiểu, nghiên cứu triết lý nhà Phật"</w:t>
      </w:r>
      <w:r>
        <w:rPr>
          <w:b/>
          <w:sz w:val="28"/>
          <w:vertAlign w:val="superscript"/>
        </w:rPr>
        <w:t>(25)</w:t>
      </w:r>
      <w:r>
        <w:rPr>
          <w:sz w:val="28"/>
        </w:rPr>
        <w:t>.</w:t>
      </w:r>
    </w:p>
    <w:p w14:paraId="5C5B1265" w14:textId="77777777" w:rsidR="00F8324F" w:rsidRDefault="00000000">
      <w:pPr>
        <w:pStyle w:val="BodyText"/>
        <w:spacing w:before="115" w:line="268" w:lineRule="auto"/>
        <w:ind w:right="130"/>
      </w:pPr>
      <w:r>
        <w:t>Thỉnh thoảng, Cụ đến thăm vợ chồng cụ Lương Văn Can, nhà ở số 1 đường Possonnière (Hàng Cá), Phnôm-Pênh. Bà Cử Can có nhiều bạn hàng ở Sài Gòn và lục tỉnh thường xuyên qua lấy hàng nên gia đình cụ Can biết được ít nhiều tình</w:t>
      </w:r>
      <w:r>
        <w:rPr>
          <w:spacing w:val="40"/>
        </w:rPr>
        <w:t xml:space="preserve"> </w:t>
      </w:r>
      <w:r>
        <w:t>hình chính trị ở bên nước nhà. Do đó, sau hơn một năm sống ở Campuchia, Cụ</w:t>
      </w:r>
      <w:r>
        <w:rPr>
          <w:spacing w:val="40"/>
        </w:rPr>
        <w:t xml:space="preserve"> </w:t>
      </w:r>
      <w:r>
        <w:t>tháp tùng các bạn hàng của bà Cử Can về Nam Kỳ.</w:t>
      </w:r>
    </w:p>
    <w:p w14:paraId="2CDD9046" w14:textId="77777777" w:rsidR="00F8324F" w:rsidRDefault="00000000">
      <w:pPr>
        <w:pStyle w:val="BodyText"/>
        <w:spacing w:line="268" w:lineRule="auto"/>
        <w:ind w:right="125"/>
      </w:pPr>
      <w:r>
        <w:t>Đến Sài Gòn, Cụ liên hệ ngay tiệm giặt ủi của ông Bùi Văn Tiêu hy vọng được tin tức của Nguyễn Tất Thành. Thời gian này, Cụ làm thuốc quanh Sài Gòn (Củ Chi, Bà Điểm, Hóc Môn, Gò Vấp) thăm</w:t>
      </w:r>
      <w:r>
        <w:rPr>
          <w:spacing w:val="-2"/>
        </w:rPr>
        <w:t xml:space="preserve"> </w:t>
      </w:r>
      <w:r>
        <w:t>những gia</w:t>
      </w:r>
      <w:r>
        <w:rPr>
          <w:spacing w:val="-1"/>
        </w:rPr>
        <w:t xml:space="preserve"> </w:t>
      </w:r>
      <w:r>
        <w:t>đình quen biết trước</w:t>
      </w:r>
      <w:r>
        <w:rPr>
          <w:spacing w:val="-1"/>
        </w:rPr>
        <w:t xml:space="preserve"> </w:t>
      </w:r>
      <w:r>
        <w:t>đây</w:t>
      </w:r>
      <w:r>
        <w:rPr>
          <w:spacing w:val="-3"/>
        </w:rPr>
        <w:t xml:space="preserve"> </w:t>
      </w:r>
      <w:r>
        <w:t>và thỉnh thoảng đến vùng Thất Sơn (An Giang). Lúc đi, Cụ mang theo một bầu thuốc cao da trâu và nhiều loại thuốc quý khác do Cụ bào chế, với kỳ nam dùng để cấp cứu. Những thứ quý hiếm đó, Cụ cho vào một cái ruột tượng cột chặt quanh lưng, khi nào tắm mới cởi ra.</w:t>
      </w:r>
    </w:p>
    <w:p w14:paraId="4AF49044" w14:textId="77777777" w:rsidR="00F8324F" w:rsidRDefault="00000000">
      <w:pPr>
        <w:pStyle w:val="BodyText"/>
        <w:spacing w:before="116" w:line="268" w:lineRule="auto"/>
        <w:ind w:right="134"/>
      </w:pPr>
      <w:r>
        <w:t>Năm 1917, Cụ đến nhà ông Diệp Văn Cương ở Gò Vấp tình cờ gặp ông Lê Quang Hiển, một điền chủ lớn của đất Cao Lãnh, là sui gia của ông Diệp Văn Cương, cha vợ của Diệp Văn Kỳ. Qua lời mời của ông Lê Quang Hiển, Cụ đến</w:t>
      </w:r>
      <w:r>
        <w:rPr>
          <w:spacing w:val="40"/>
        </w:rPr>
        <w:t xml:space="preserve"> </w:t>
      </w:r>
      <w:r>
        <w:t>Cao Lãnh, một trong những nơi có nhiều người tham gia phong trào Đông Du ở Nam Kỳ.</w:t>
      </w:r>
    </w:p>
    <w:p w14:paraId="234F5B72" w14:textId="77777777" w:rsidR="00F8324F" w:rsidRDefault="00000000">
      <w:pPr>
        <w:pStyle w:val="BodyText"/>
        <w:spacing w:line="268" w:lineRule="auto"/>
        <w:ind w:right="124"/>
      </w:pPr>
      <w:r>
        <w:t>Đến Cao Lãnh, Cụ tìm đến gia đình ông Trần Văn Long, một người quen biết trước đây vào Nam đã lâu. Nay ông Long đã qua đời. Con của ông Long là ông Trần Bá Lê (Cả nhì Ngưu) giữ Cụ ở lại để nuôi dưỡng. Sau đó, theo yêu cầu của Cụ, ông Trần Bá Lê dựng cho Cụ một căn nhà nhỏ ở góc vườn, bên bờ rạch Cái Tôm.</w:t>
      </w:r>
      <w:r>
        <w:rPr>
          <w:spacing w:val="-2"/>
        </w:rPr>
        <w:t xml:space="preserve"> </w:t>
      </w:r>
      <w:r>
        <w:t>Tại đây,</w:t>
      </w:r>
      <w:r>
        <w:rPr>
          <w:spacing w:val="-2"/>
        </w:rPr>
        <w:t xml:space="preserve"> </w:t>
      </w:r>
      <w:r>
        <w:t>Cụ vừa</w:t>
      </w:r>
      <w:r>
        <w:rPr>
          <w:spacing w:val="-1"/>
        </w:rPr>
        <w:t xml:space="preserve"> </w:t>
      </w:r>
      <w:r>
        <w:t>xem</w:t>
      </w:r>
      <w:r>
        <w:rPr>
          <w:spacing w:val="-5"/>
        </w:rPr>
        <w:t xml:space="preserve"> </w:t>
      </w:r>
      <w:r>
        <w:t>mạch ra</w:t>
      </w:r>
      <w:r>
        <w:rPr>
          <w:spacing w:val="-2"/>
        </w:rPr>
        <w:t xml:space="preserve"> </w:t>
      </w:r>
      <w:r>
        <w:t>toa,</w:t>
      </w:r>
      <w:r>
        <w:rPr>
          <w:spacing w:val="-5"/>
        </w:rPr>
        <w:t xml:space="preserve"> </w:t>
      </w:r>
      <w:r>
        <w:t>vừa</w:t>
      </w:r>
      <w:r>
        <w:rPr>
          <w:spacing w:val="-1"/>
        </w:rPr>
        <w:t xml:space="preserve"> </w:t>
      </w:r>
      <w:r>
        <w:t>nhận dạy</w:t>
      </w:r>
      <w:r>
        <w:rPr>
          <w:spacing w:val="-4"/>
        </w:rPr>
        <w:t xml:space="preserve"> </w:t>
      </w:r>
      <w:r>
        <w:t>thêm</w:t>
      </w:r>
      <w:r>
        <w:rPr>
          <w:spacing w:val="-6"/>
        </w:rPr>
        <w:t xml:space="preserve"> </w:t>
      </w:r>
      <w:r>
        <w:t>nghề</w:t>
      </w:r>
      <w:r>
        <w:rPr>
          <w:spacing w:val="-1"/>
        </w:rPr>
        <w:t xml:space="preserve"> </w:t>
      </w:r>
      <w:r>
        <w:t>thuốc</w:t>
      </w:r>
      <w:r>
        <w:rPr>
          <w:spacing w:val="-4"/>
        </w:rPr>
        <w:t xml:space="preserve"> </w:t>
      </w:r>
      <w:r>
        <w:t>và</w:t>
      </w:r>
      <w:r>
        <w:rPr>
          <w:spacing w:val="-1"/>
        </w:rPr>
        <w:t xml:space="preserve"> </w:t>
      </w:r>
      <w:r>
        <w:t>chữ</w:t>
      </w:r>
      <w:r>
        <w:rPr>
          <w:spacing w:val="-2"/>
        </w:rPr>
        <w:t xml:space="preserve"> </w:t>
      </w:r>
      <w:r>
        <w:t>Nho cho</w:t>
      </w:r>
      <w:r>
        <w:rPr>
          <w:spacing w:val="40"/>
        </w:rPr>
        <w:t xml:space="preserve"> </w:t>
      </w:r>
      <w:r>
        <w:t>năm,</w:t>
      </w:r>
      <w:r>
        <w:rPr>
          <w:spacing w:val="40"/>
        </w:rPr>
        <w:t xml:space="preserve"> </w:t>
      </w:r>
      <w:r>
        <w:t>bảy</w:t>
      </w:r>
      <w:r>
        <w:rPr>
          <w:spacing w:val="38"/>
        </w:rPr>
        <w:t xml:space="preserve"> </w:t>
      </w:r>
      <w:r>
        <w:t>người</w:t>
      </w:r>
      <w:r>
        <w:rPr>
          <w:spacing w:val="39"/>
        </w:rPr>
        <w:t xml:space="preserve"> </w:t>
      </w:r>
      <w:r>
        <w:t>vốn</w:t>
      </w:r>
      <w:r>
        <w:rPr>
          <w:spacing w:val="38"/>
        </w:rPr>
        <w:t xml:space="preserve"> </w:t>
      </w:r>
      <w:r>
        <w:t>đã</w:t>
      </w:r>
      <w:r>
        <w:rPr>
          <w:spacing w:val="40"/>
        </w:rPr>
        <w:t xml:space="preserve"> </w:t>
      </w:r>
      <w:r>
        <w:t>là</w:t>
      </w:r>
      <w:r>
        <w:rPr>
          <w:spacing w:val="40"/>
        </w:rPr>
        <w:t xml:space="preserve"> </w:t>
      </w:r>
      <w:r>
        <w:t>thầy</w:t>
      </w:r>
      <w:r>
        <w:rPr>
          <w:spacing w:val="36"/>
        </w:rPr>
        <w:t xml:space="preserve"> </w:t>
      </w:r>
      <w:r>
        <w:t>thuốc</w:t>
      </w:r>
      <w:r>
        <w:rPr>
          <w:spacing w:val="40"/>
        </w:rPr>
        <w:t xml:space="preserve"> </w:t>
      </w:r>
      <w:r>
        <w:t>ở</w:t>
      </w:r>
      <w:r>
        <w:rPr>
          <w:spacing w:val="40"/>
        </w:rPr>
        <w:t xml:space="preserve"> </w:t>
      </w:r>
      <w:r>
        <w:t>địa</w:t>
      </w:r>
      <w:r>
        <w:rPr>
          <w:spacing w:val="40"/>
        </w:rPr>
        <w:t xml:space="preserve"> </w:t>
      </w:r>
      <w:r>
        <w:t>phương.</w:t>
      </w:r>
      <w:r>
        <w:rPr>
          <w:spacing w:val="39"/>
        </w:rPr>
        <w:t xml:space="preserve"> </w:t>
      </w:r>
      <w:r>
        <w:t>Chỉ</w:t>
      </w:r>
      <w:r>
        <w:rPr>
          <w:spacing w:val="39"/>
        </w:rPr>
        <w:t xml:space="preserve"> </w:t>
      </w:r>
      <w:r>
        <w:t>sau</w:t>
      </w:r>
      <w:r>
        <w:rPr>
          <w:spacing w:val="40"/>
        </w:rPr>
        <w:t xml:space="preserve"> </w:t>
      </w:r>
      <w:r>
        <w:t>một</w:t>
      </w:r>
      <w:r>
        <w:rPr>
          <w:spacing w:val="40"/>
        </w:rPr>
        <w:t xml:space="preserve"> </w:t>
      </w:r>
      <w:r>
        <w:t>thời</w:t>
      </w:r>
      <w:r>
        <w:rPr>
          <w:spacing w:val="39"/>
        </w:rPr>
        <w:t xml:space="preserve"> </w:t>
      </w:r>
      <w:r>
        <w:t>gian</w:t>
      </w:r>
    </w:p>
    <w:p w14:paraId="3673D69E" w14:textId="77777777" w:rsidR="00F8324F" w:rsidRDefault="00000000">
      <w:pPr>
        <w:pStyle w:val="BodyText"/>
        <w:spacing w:before="189"/>
        <w:ind w:left="0" w:firstLine="0"/>
        <w:jc w:val="left"/>
        <w:rPr>
          <w:sz w:val="20"/>
        </w:rPr>
      </w:pPr>
      <w:r>
        <w:rPr>
          <w:noProof/>
        </w:rPr>
        <mc:AlternateContent>
          <mc:Choice Requires="wps">
            <w:drawing>
              <wp:anchor distT="0" distB="0" distL="0" distR="0" simplePos="0" relativeHeight="487594496" behindDoc="1" locked="0" layoutInCell="1" allowOverlap="1" wp14:anchorId="4CF3A696" wp14:editId="3A4AB91C">
                <wp:simplePos x="0" y="0"/>
                <wp:positionH relativeFrom="page">
                  <wp:posOffset>1080820</wp:posOffset>
                </wp:positionH>
                <wp:positionV relativeFrom="paragraph">
                  <wp:posOffset>281749</wp:posOffset>
                </wp:positionV>
                <wp:extent cx="594169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9525"/>
                        </a:xfrm>
                        <a:custGeom>
                          <a:avLst/>
                          <a:gdLst/>
                          <a:ahLst/>
                          <a:cxnLst/>
                          <a:rect l="l" t="t" r="r" b="b"/>
                          <a:pathLst>
                            <a:path w="5941695" h="9525">
                              <a:moveTo>
                                <a:pt x="5941441" y="0"/>
                              </a:moveTo>
                              <a:lnTo>
                                <a:pt x="0" y="0"/>
                              </a:lnTo>
                              <a:lnTo>
                                <a:pt x="0" y="9144"/>
                              </a:lnTo>
                              <a:lnTo>
                                <a:pt x="5941441" y="9144"/>
                              </a:lnTo>
                              <a:lnTo>
                                <a:pt x="5941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1AE76E" id="Graphic 16" o:spid="_x0000_s1026" style="position:absolute;margin-left:85.1pt;margin-top:22.2pt;width:467.8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1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" path="m5941441,l,,,9144r5941441,l5941441,xe" fillcolor="black" stroked="f">
                <v:path arrowok="t"/>
                <w10:wrap type="topAndBottom" anchorx="page"/>
              </v:shape>
            </w:pict>
          </mc:Fallback>
        </mc:AlternateContent>
      </w:r>
    </w:p>
    <w:p w14:paraId="14FD39B4" w14:textId="77777777" w:rsidR="00F8324F" w:rsidRDefault="00000000">
      <w:pPr>
        <w:spacing w:before="118"/>
        <w:ind w:left="222" w:right="129" w:firstLine="566"/>
        <w:jc w:val="both"/>
        <w:rPr>
          <w:sz w:val="20"/>
        </w:rPr>
      </w:pPr>
      <w:r>
        <w:rPr>
          <w:sz w:val="20"/>
          <w:vertAlign w:val="superscript"/>
        </w:rPr>
        <w:t>(24)</w:t>
      </w:r>
      <w:r>
        <w:rPr>
          <w:sz w:val="20"/>
        </w:rPr>
        <w:t xml:space="preserve"> Nguyễn Thượng Khách (tức Biện Khách) là một nhà nho yêu nước, hưởng ứng phong trào Đông Du đã cùng với ông Võ Hoành - một yếu nhân của Đông Kinh nghĩa thục đang bị an trí tại Sa Đéc lập trại ruộng ở núi Sập (Ba Thê - An Giang) và ở rạch Mương Khai (giáp ngọn Tầm Bót, nay thuộc xã Mỹ Phước, thành phố Long Xuyên) làm cơ sở kinh tài cho phong trào. Ông còn bỏ tiền ra mở tiệm thuốc Nam Thái Hoà tại chợ</w:t>
      </w:r>
      <w:r>
        <w:rPr>
          <w:spacing w:val="22"/>
          <w:sz w:val="20"/>
        </w:rPr>
        <w:t xml:space="preserve"> </w:t>
      </w:r>
      <w:r>
        <w:rPr>
          <w:sz w:val="20"/>
        </w:rPr>
        <w:t>Long Xuyên làm nơi liên lạc với các nhà yêu nước.</w:t>
      </w:r>
    </w:p>
    <w:p w14:paraId="519B5ABF" w14:textId="77777777" w:rsidR="00F8324F" w:rsidRDefault="00000000">
      <w:pPr>
        <w:spacing w:before="62"/>
        <w:ind w:left="222" w:right="130" w:firstLine="566"/>
        <w:jc w:val="both"/>
        <w:rPr>
          <w:sz w:val="20"/>
        </w:rPr>
      </w:pPr>
      <w:r>
        <w:rPr>
          <w:sz w:val="20"/>
          <w:vertAlign w:val="superscript"/>
        </w:rPr>
        <w:t>(25)</w:t>
      </w:r>
      <w:r>
        <w:rPr>
          <w:spacing w:val="-2"/>
          <w:sz w:val="20"/>
        </w:rPr>
        <w:t xml:space="preserve"> </w:t>
      </w:r>
      <w:r>
        <w:rPr>
          <w:sz w:val="20"/>
        </w:rPr>
        <w:t xml:space="preserve">Nguyễn Hữu Hiếu, </w:t>
      </w:r>
      <w:r>
        <w:rPr>
          <w:i/>
          <w:sz w:val="20"/>
        </w:rPr>
        <w:t>Nguyễn Sinh Huy - chân dung một nhà nho</w:t>
      </w:r>
      <w:r>
        <w:rPr>
          <w:sz w:val="20"/>
        </w:rPr>
        <w:t>, Hội Khoa học Lịch sử tỉnh Đồng Tháp xuất bản, Đồng Tháp, 2005, tr.141.</w:t>
      </w:r>
    </w:p>
    <w:p w14:paraId="4FF53F9B" w14:textId="77777777" w:rsidR="00F8324F" w:rsidRDefault="00F8324F">
      <w:pPr>
        <w:jc w:val="both"/>
        <w:rPr>
          <w:sz w:val="20"/>
        </w:rPr>
        <w:sectPr w:rsidR="00F8324F" w:rsidSect="00DE740F">
          <w:pgSz w:w="11910" w:h="16850"/>
          <w:pgMar w:top="1120" w:right="720" w:bottom="280" w:left="1480" w:header="724" w:footer="0" w:gutter="0"/>
          <w:cols w:space="720"/>
        </w:sectPr>
      </w:pPr>
    </w:p>
    <w:p w14:paraId="0E95FE92" w14:textId="77777777" w:rsidR="00F8324F" w:rsidRDefault="00000000">
      <w:pPr>
        <w:pStyle w:val="BodyText"/>
        <w:spacing w:before="269" w:line="268" w:lineRule="auto"/>
        <w:ind w:right="139" w:firstLine="0"/>
      </w:pPr>
      <w:r>
        <w:lastRenderedPageBreak/>
        <w:t>ngắn, bà con trong vùng đến xem mạch, hốt thuốc rất đông nên Cụ hoàn toàn tự</w:t>
      </w:r>
      <w:r>
        <w:rPr>
          <w:spacing w:val="40"/>
        </w:rPr>
        <w:t xml:space="preserve"> </w:t>
      </w:r>
      <w:r>
        <w:t>lực trong cuộc sống, không phiền đến sự chu cấp của ông Cả nữa.</w:t>
      </w:r>
    </w:p>
    <w:p w14:paraId="2B53D1AD" w14:textId="77777777" w:rsidR="00F8324F" w:rsidRDefault="00000000">
      <w:pPr>
        <w:pStyle w:val="BodyText"/>
        <w:spacing w:before="119" w:line="268" w:lineRule="auto"/>
        <w:ind w:right="125"/>
      </w:pPr>
      <w:r>
        <w:t>Cụ ở Cao Lãnh đến năm 1919. Trong thời gian này, Cụ đi lại, làm quen với nhiều nhà yêu nước ở Cao Lãnh, Sa Đéc như: Võ Hoành - một yếu nhân trong phong trào Đông Kinh nghĩa thục bị thực dân Pháp an trí ở Sa Đéc, Lê Văn Đáng (Chánh nhất Đáng, xuất dương sang Nhật, có con là Lê Văn Sao</w:t>
      </w:r>
      <w:r>
        <w:rPr>
          <w:vertAlign w:val="superscript"/>
        </w:rPr>
        <w:t>(</w:t>
      </w:r>
      <w:r>
        <w:rPr>
          <w:b/>
          <w:color w:val="221F1F"/>
          <w:vertAlign w:val="superscript"/>
        </w:rPr>
        <w:t>26</w:t>
      </w:r>
      <w:r>
        <w:rPr>
          <w:b/>
          <w:vertAlign w:val="superscript"/>
        </w:rPr>
        <w:t>)</w:t>
      </w:r>
      <w:r>
        <w:t>), Nguyễn Văn Cây</w:t>
      </w:r>
      <w:r>
        <w:rPr>
          <w:spacing w:val="-2"/>
        </w:rPr>
        <w:t xml:space="preserve"> </w:t>
      </w:r>
      <w:r>
        <w:t>(Bộ Cây, người có chân trong Công ty</w:t>
      </w:r>
      <w:r>
        <w:rPr>
          <w:spacing w:val="-2"/>
        </w:rPr>
        <w:t xml:space="preserve"> </w:t>
      </w:r>
      <w:r>
        <w:t>Liên Thành), Lê Văn Mỹ</w:t>
      </w:r>
      <w:r>
        <w:rPr>
          <w:spacing w:val="-2"/>
        </w:rPr>
        <w:t xml:space="preserve"> </w:t>
      </w:r>
      <w:r>
        <w:t>(Sáu Mỹ, con bà Năm Phước, người từng giúp 2.000 đồng cho Cường Để) ở Mỹ Trà, Nguyễn Hữu Kiến (thầy Tư Kiến, nhà nho yêu nước) ở Tân Thuận, ông Lưu Quang Bật, nhà nho yêu nước ở An Bình, Phạm Nhơn Thuần ở Mỹ Trà…</w:t>
      </w:r>
    </w:p>
    <w:p w14:paraId="499F9AE3" w14:textId="77777777" w:rsidR="00F8324F" w:rsidRDefault="00000000">
      <w:pPr>
        <w:pStyle w:val="BodyText"/>
        <w:spacing w:before="116" w:line="268" w:lineRule="auto"/>
        <w:ind w:right="127"/>
      </w:pPr>
      <w:r>
        <w:t>Bên cạnh đó, Cụ thường đến viếng thăm Miễu Trời Sanh (chùa Hoà Long ngày</w:t>
      </w:r>
      <w:r>
        <w:rPr>
          <w:spacing w:val="-1"/>
        </w:rPr>
        <w:t xml:space="preserve"> </w:t>
      </w:r>
      <w:r>
        <w:t>nay), chùa Kim Quang (chùa Lâm Vồ)</w:t>
      </w:r>
      <w:r>
        <w:rPr>
          <w:b/>
          <w:vertAlign w:val="superscript"/>
        </w:rPr>
        <w:t>(</w:t>
      </w:r>
      <w:r>
        <w:rPr>
          <w:b/>
          <w:color w:val="221F1F"/>
          <w:vertAlign w:val="superscript"/>
        </w:rPr>
        <w:t>27</w:t>
      </w:r>
      <w:r>
        <w:rPr>
          <w:b/>
          <w:vertAlign w:val="superscript"/>
        </w:rPr>
        <w:t>)</w:t>
      </w:r>
      <w:r>
        <w:t>, Dinh Ông Đốc Vàng ở Tân Thạnh, thăm ông Phương Sơn Nguyễn Xuân Côn - một nhân vật trong Đông Kinh nghĩa thục bị an trí ở vàm rạch Đốc Vàng. Cụ thường đến chùa Linh Sơn (Cao Lãnh) do hoà thượng Hoằng Đạo (tục danh là hoà thượng Hấu, một nhà sư yêu nước) trụ trì. Cảnh vật và con người Cao Lãnh như thế đã gây cho cụ Phó bảng một niềm cảm mến đặc biệt đối với vùng đất này.</w:t>
      </w:r>
    </w:p>
    <w:p w14:paraId="0B05C36B" w14:textId="77777777" w:rsidR="00F8324F" w:rsidRDefault="00000000">
      <w:pPr>
        <w:pStyle w:val="BodyText"/>
        <w:spacing w:before="115" w:line="268" w:lineRule="auto"/>
        <w:ind w:right="129"/>
      </w:pPr>
      <w:r>
        <w:t>Khoảng đầu năm 1920, Cụ từ Cao Lãnh trở lại Sài Gòn. Từ đó, Cụ không ở một nơi nào cố định mà thường xuyên đi lại, giao du, nối kết, kích động lòng yêu nước, nhưng với nhịp độ và địa bàn nhanh hơn, rộng hơn trước. Ngoài Sài Gòn, Cao Lãnh, Phnôm-Pênh, Cụ đi lại khắp cả Nam Kỳ và một số tỉnh ở Campuchia như: Chợ Gạo, Gò Công, Cầu Dĩ, Vĩnh Kim (tỉnh Mỹ Tho cũ), Tịnh Biên, Tân Châu (tỉnh Châu Đốc cũ), Hà Tiên, nhiều nơi trong tỉnh Bến Tre, Sa Đéc và vùng biên giới Việt Nam - Campuchia… Cụ cũng đến thăm các chùa trong vùng, cùng các cao tăng đàm đạo về đạo pháp và dân tộc, giúp các nhà sư dịch kinh kệ, bổ</w:t>
      </w:r>
      <w:r>
        <w:rPr>
          <w:spacing w:val="80"/>
        </w:rPr>
        <w:t xml:space="preserve"> </w:t>
      </w:r>
      <w:r>
        <w:t>chú, lý giải các điều cao siêu trong kinh Phật.</w:t>
      </w:r>
    </w:p>
    <w:p w14:paraId="7726A840" w14:textId="77777777" w:rsidR="00F8324F" w:rsidRDefault="00000000">
      <w:pPr>
        <w:pStyle w:val="BodyText"/>
        <w:spacing w:before="115" w:line="268" w:lineRule="auto"/>
        <w:ind w:right="131"/>
      </w:pPr>
      <w:r>
        <w:t>Biết Cụ</w:t>
      </w:r>
      <w:r>
        <w:rPr>
          <w:spacing w:val="-1"/>
        </w:rPr>
        <w:t xml:space="preserve"> </w:t>
      </w:r>
      <w:r>
        <w:t>là</w:t>
      </w:r>
      <w:r>
        <w:rPr>
          <w:spacing w:val="-2"/>
        </w:rPr>
        <w:t xml:space="preserve"> </w:t>
      </w:r>
      <w:r>
        <w:t>người</w:t>
      </w:r>
      <w:r>
        <w:rPr>
          <w:spacing w:val="-1"/>
        </w:rPr>
        <w:t xml:space="preserve"> </w:t>
      </w:r>
      <w:r>
        <w:t>tinh</w:t>
      </w:r>
      <w:r>
        <w:rPr>
          <w:spacing w:val="-1"/>
        </w:rPr>
        <w:t xml:space="preserve"> </w:t>
      </w:r>
      <w:r>
        <w:t>thông</w:t>
      </w:r>
      <w:r>
        <w:rPr>
          <w:spacing w:val="-2"/>
        </w:rPr>
        <w:t xml:space="preserve"> </w:t>
      </w:r>
      <w:r>
        <w:t>Phật</w:t>
      </w:r>
      <w:r>
        <w:rPr>
          <w:spacing w:val="-1"/>
        </w:rPr>
        <w:t xml:space="preserve"> </w:t>
      </w:r>
      <w:r>
        <w:t>học,</w:t>
      </w:r>
      <w:r>
        <w:rPr>
          <w:spacing w:val="-3"/>
        </w:rPr>
        <w:t xml:space="preserve"> </w:t>
      </w:r>
      <w:r>
        <w:t>năm</w:t>
      </w:r>
      <w:r>
        <w:rPr>
          <w:spacing w:val="-3"/>
        </w:rPr>
        <w:t xml:space="preserve"> </w:t>
      </w:r>
      <w:r>
        <w:t>1922,</w:t>
      </w:r>
      <w:r>
        <w:rPr>
          <w:spacing w:val="-1"/>
        </w:rPr>
        <w:t xml:space="preserve"> </w:t>
      </w:r>
      <w:r>
        <w:t>nhân</w:t>
      </w:r>
      <w:r>
        <w:rPr>
          <w:spacing w:val="-1"/>
        </w:rPr>
        <w:t xml:space="preserve"> </w:t>
      </w:r>
      <w:r>
        <w:t>lúc</w:t>
      </w:r>
      <w:r>
        <w:rPr>
          <w:spacing w:val="-1"/>
        </w:rPr>
        <w:t xml:space="preserve"> </w:t>
      </w:r>
      <w:r>
        <w:t>chùa</w:t>
      </w:r>
      <w:r>
        <w:rPr>
          <w:spacing w:val="-2"/>
        </w:rPr>
        <w:t xml:space="preserve"> </w:t>
      </w:r>
      <w:r>
        <w:t>Kim</w:t>
      </w:r>
      <w:r>
        <w:rPr>
          <w:spacing w:val="-6"/>
        </w:rPr>
        <w:t xml:space="preserve"> </w:t>
      </w:r>
      <w:r>
        <w:t>Tiên (Cai Lậy) trùng tu xong và làm lễ khánh thành, Cụ được mời dự cùng với nhiều vị sư khác ở khắp Nam Kỳ lục tỉnh và viết đôi liễn để tặng chùa. Cụ ở chùa Kim Tiên một tuần, rồi trở lại Sài Gòn.</w:t>
      </w:r>
    </w:p>
    <w:p w14:paraId="21118AED" w14:textId="77777777" w:rsidR="00F8324F" w:rsidRDefault="00000000">
      <w:pPr>
        <w:pStyle w:val="BodyText"/>
        <w:spacing w:before="118" w:line="268" w:lineRule="auto"/>
        <w:ind w:right="129"/>
      </w:pPr>
      <w:r>
        <w:t>Về Sài Gòn, Cụ ngụ ở chùa Sắc Tứ Từ Ân ở Chợ Lớn, nhưng thường xuyên vẫn là ở chùa Linh Sơn, ngày ngày xem mạch ra toa kiếm sống, hàng đêm cùng sư Thiện</w:t>
      </w:r>
      <w:r>
        <w:rPr>
          <w:spacing w:val="32"/>
        </w:rPr>
        <w:t xml:space="preserve"> </w:t>
      </w:r>
      <w:r>
        <w:t>Chiếu</w:t>
      </w:r>
      <w:r>
        <w:rPr>
          <w:spacing w:val="30"/>
        </w:rPr>
        <w:t xml:space="preserve"> </w:t>
      </w:r>
      <w:r>
        <w:t>bàn</w:t>
      </w:r>
      <w:r>
        <w:rPr>
          <w:spacing w:val="30"/>
        </w:rPr>
        <w:t xml:space="preserve"> </w:t>
      </w:r>
      <w:r>
        <w:t>bạc</w:t>
      </w:r>
      <w:r>
        <w:rPr>
          <w:spacing w:val="29"/>
        </w:rPr>
        <w:t xml:space="preserve"> </w:t>
      </w:r>
      <w:r>
        <w:t>về</w:t>
      </w:r>
      <w:r>
        <w:rPr>
          <w:spacing w:val="32"/>
        </w:rPr>
        <w:t xml:space="preserve"> </w:t>
      </w:r>
      <w:r>
        <w:t>chấn</w:t>
      </w:r>
      <w:r>
        <w:rPr>
          <w:spacing w:val="30"/>
        </w:rPr>
        <w:t xml:space="preserve"> </w:t>
      </w:r>
      <w:r>
        <w:t>hưng</w:t>
      </w:r>
      <w:r>
        <w:rPr>
          <w:spacing w:val="32"/>
        </w:rPr>
        <w:t xml:space="preserve"> </w:t>
      </w:r>
      <w:r>
        <w:t>Phật</w:t>
      </w:r>
      <w:r>
        <w:rPr>
          <w:spacing w:val="30"/>
        </w:rPr>
        <w:t xml:space="preserve"> </w:t>
      </w:r>
      <w:r>
        <w:t>giáo</w:t>
      </w:r>
      <w:r>
        <w:rPr>
          <w:spacing w:val="30"/>
        </w:rPr>
        <w:t xml:space="preserve"> </w:t>
      </w:r>
      <w:r>
        <w:t>và</w:t>
      </w:r>
      <w:r>
        <w:rPr>
          <w:spacing w:val="29"/>
        </w:rPr>
        <w:t xml:space="preserve"> </w:t>
      </w:r>
      <w:r>
        <w:t>giải</w:t>
      </w:r>
      <w:r>
        <w:rPr>
          <w:spacing w:val="30"/>
        </w:rPr>
        <w:t xml:space="preserve"> </w:t>
      </w:r>
      <w:r>
        <w:t>phóng</w:t>
      </w:r>
      <w:r>
        <w:rPr>
          <w:spacing w:val="32"/>
        </w:rPr>
        <w:t xml:space="preserve"> </w:t>
      </w:r>
      <w:r>
        <w:t>dân</w:t>
      </w:r>
      <w:r>
        <w:rPr>
          <w:spacing w:val="30"/>
        </w:rPr>
        <w:t xml:space="preserve"> </w:t>
      </w:r>
      <w:r>
        <w:t>tộc.</w:t>
      </w:r>
      <w:r>
        <w:rPr>
          <w:spacing w:val="31"/>
        </w:rPr>
        <w:t xml:space="preserve"> </w:t>
      </w:r>
      <w:r>
        <w:t>Phong</w:t>
      </w:r>
      <w:r>
        <w:rPr>
          <w:spacing w:val="30"/>
        </w:rPr>
        <w:t xml:space="preserve"> </w:t>
      </w:r>
      <w:r>
        <w:t>trào</w:t>
      </w:r>
    </w:p>
    <w:p w14:paraId="390B5A53" w14:textId="77777777" w:rsidR="00F8324F" w:rsidRDefault="00000000">
      <w:pPr>
        <w:pStyle w:val="BodyText"/>
        <w:spacing w:before="171"/>
        <w:ind w:left="0" w:firstLine="0"/>
        <w:jc w:val="left"/>
        <w:rPr>
          <w:sz w:val="20"/>
        </w:rPr>
      </w:pPr>
      <w:r>
        <w:rPr>
          <w:noProof/>
        </w:rPr>
        <mc:AlternateContent>
          <mc:Choice Requires="wps">
            <w:drawing>
              <wp:anchor distT="0" distB="0" distL="0" distR="0" simplePos="0" relativeHeight="487595008" behindDoc="1" locked="0" layoutInCell="1" allowOverlap="1" wp14:anchorId="5FAC413C" wp14:editId="6E4F815F">
                <wp:simplePos x="0" y="0"/>
                <wp:positionH relativeFrom="page">
                  <wp:posOffset>1080820</wp:posOffset>
                </wp:positionH>
                <wp:positionV relativeFrom="paragraph">
                  <wp:posOffset>270440</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6E529F" id="Graphic 17" o:spid="_x0000_s1026" style="position:absolute;margin-left:85.1pt;margin-top:21.3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4bVeZ4AAAAAkBAAAPAAAAAAAAAAAAAAAAAH0EAABkcnMvZG93&#10;bnJldi54bWxQSwUGAAAAAAQABADzAAAAigUAAAAA&#10;" path="m1829054,l,,,9143r1829054,l1829054,xe" fillcolor="black" stroked="f">
                <v:path arrowok="t"/>
                <w10:wrap type="topAndBottom" anchorx="page"/>
              </v:shape>
            </w:pict>
          </mc:Fallback>
        </mc:AlternateContent>
      </w:r>
    </w:p>
    <w:p w14:paraId="0394ECC9" w14:textId="77777777" w:rsidR="00F8324F" w:rsidRDefault="00000000">
      <w:pPr>
        <w:spacing w:before="118"/>
        <w:ind w:left="222" w:right="130" w:firstLine="566"/>
        <w:jc w:val="both"/>
        <w:rPr>
          <w:sz w:val="20"/>
        </w:rPr>
      </w:pPr>
      <w:r>
        <w:rPr>
          <w:sz w:val="20"/>
          <w:vertAlign w:val="superscript"/>
        </w:rPr>
        <w:t>(26)</w:t>
      </w:r>
      <w:r>
        <w:rPr>
          <w:sz w:val="20"/>
        </w:rPr>
        <w:t xml:space="preserve"> Lê Văn Sao theo cha xuất dương sang Nhật, học trường Đông Á đồng văn. Đến khi bị trục xuất, Sao trốn sang Trung Quốc, lẩn tránh một thời gian, rồi sau đó xin làm thuỷ thủ trên tàu chạy từ Viễn Đông sang Pháp. Đến năm 1914, Sao gia nhập nhóm Việt kiều yêu nước của Phan Châu Trinh. Cuối năm 1919, Sao gặp Nguyễn Tất</w:t>
      </w:r>
      <w:r>
        <w:rPr>
          <w:spacing w:val="40"/>
          <w:sz w:val="20"/>
        </w:rPr>
        <w:t xml:space="preserve"> </w:t>
      </w:r>
      <w:r>
        <w:rPr>
          <w:sz w:val="20"/>
        </w:rPr>
        <w:t>Thành với tên mới là Nguyễn Ái Quốc và hai người hoạt động bên nhau.</w:t>
      </w:r>
    </w:p>
    <w:p w14:paraId="034C8B34" w14:textId="77777777" w:rsidR="00F8324F" w:rsidRDefault="00000000">
      <w:pPr>
        <w:spacing w:before="59"/>
        <w:ind w:left="788"/>
        <w:jc w:val="both"/>
        <w:rPr>
          <w:sz w:val="20"/>
        </w:rPr>
      </w:pPr>
      <w:r>
        <w:rPr>
          <w:sz w:val="20"/>
          <w:vertAlign w:val="superscript"/>
        </w:rPr>
        <w:t>(27)</w:t>
      </w:r>
      <w:r>
        <w:rPr>
          <w:spacing w:val="-4"/>
          <w:sz w:val="20"/>
        </w:rPr>
        <w:t xml:space="preserve"> </w:t>
      </w:r>
      <w:r>
        <w:rPr>
          <w:sz w:val="20"/>
        </w:rPr>
        <w:t>Hiện</w:t>
      </w:r>
      <w:r>
        <w:rPr>
          <w:spacing w:val="-4"/>
          <w:sz w:val="20"/>
        </w:rPr>
        <w:t xml:space="preserve"> </w:t>
      </w:r>
      <w:r>
        <w:rPr>
          <w:sz w:val="20"/>
        </w:rPr>
        <w:t>ở</w:t>
      </w:r>
      <w:r>
        <w:rPr>
          <w:spacing w:val="-4"/>
          <w:sz w:val="20"/>
        </w:rPr>
        <w:t xml:space="preserve"> </w:t>
      </w:r>
      <w:r>
        <w:rPr>
          <w:sz w:val="20"/>
        </w:rPr>
        <w:t>chùa</w:t>
      </w:r>
      <w:r>
        <w:rPr>
          <w:spacing w:val="-1"/>
          <w:sz w:val="20"/>
        </w:rPr>
        <w:t xml:space="preserve"> </w:t>
      </w:r>
      <w:r>
        <w:rPr>
          <w:sz w:val="20"/>
        </w:rPr>
        <w:t>Lâm</w:t>
      </w:r>
      <w:r>
        <w:rPr>
          <w:spacing w:val="-5"/>
          <w:sz w:val="20"/>
        </w:rPr>
        <w:t xml:space="preserve"> </w:t>
      </w:r>
      <w:r>
        <w:rPr>
          <w:sz w:val="20"/>
        </w:rPr>
        <w:t>Vồ</w:t>
      </w:r>
      <w:r>
        <w:rPr>
          <w:spacing w:val="-3"/>
          <w:sz w:val="20"/>
        </w:rPr>
        <w:t xml:space="preserve"> </w:t>
      </w:r>
      <w:r>
        <w:rPr>
          <w:sz w:val="20"/>
        </w:rPr>
        <w:t>còn</w:t>
      </w:r>
      <w:r>
        <w:rPr>
          <w:spacing w:val="-4"/>
          <w:sz w:val="20"/>
        </w:rPr>
        <w:t xml:space="preserve"> </w:t>
      </w:r>
      <w:r>
        <w:rPr>
          <w:sz w:val="20"/>
        </w:rPr>
        <w:t>giữ</w:t>
      </w:r>
      <w:r>
        <w:rPr>
          <w:spacing w:val="-2"/>
          <w:sz w:val="20"/>
        </w:rPr>
        <w:t xml:space="preserve"> </w:t>
      </w:r>
      <w:r>
        <w:rPr>
          <w:sz w:val="20"/>
        </w:rPr>
        <w:t>một</w:t>
      </w:r>
      <w:r>
        <w:rPr>
          <w:spacing w:val="-4"/>
          <w:sz w:val="20"/>
        </w:rPr>
        <w:t xml:space="preserve"> </w:t>
      </w:r>
      <w:r>
        <w:rPr>
          <w:sz w:val="20"/>
        </w:rPr>
        <w:t>bộ</w:t>
      </w:r>
      <w:r>
        <w:rPr>
          <w:spacing w:val="-3"/>
          <w:sz w:val="20"/>
        </w:rPr>
        <w:t xml:space="preserve"> </w:t>
      </w:r>
      <w:r>
        <w:rPr>
          <w:sz w:val="20"/>
        </w:rPr>
        <w:t>ván</w:t>
      </w:r>
      <w:r>
        <w:rPr>
          <w:spacing w:val="-4"/>
          <w:sz w:val="20"/>
        </w:rPr>
        <w:t xml:space="preserve"> </w:t>
      </w:r>
      <w:r>
        <w:rPr>
          <w:sz w:val="20"/>
        </w:rPr>
        <w:t>khi</w:t>
      </w:r>
      <w:r>
        <w:rPr>
          <w:spacing w:val="-2"/>
          <w:sz w:val="20"/>
        </w:rPr>
        <w:t xml:space="preserve"> </w:t>
      </w:r>
      <w:r>
        <w:rPr>
          <w:sz w:val="20"/>
        </w:rPr>
        <w:t>xưa</w:t>
      </w:r>
      <w:r>
        <w:rPr>
          <w:spacing w:val="-3"/>
          <w:sz w:val="20"/>
        </w:rPr>
        <w:t xml:space="preserve"> </w:t>
      </w:r>
      <w:r>
        <w:rPr>
          <w:sz w:val="20"/>
        </w:rPr>
        <w:t>cụ</w:t>
      </w:r>
      <w:r>
        <w:rPr>
          <w:spacing w:val="-5"/>
          <w:sz w:val="20"/>
        </w:rPr>
        <w:t xml:space="preserve"> </w:t>
      </w:r>
      <w:r>
        <w:rPr>
          <w:sz w:val="20"/>
        </w:rPr>
        <w:t>Phó</w:t>
      </w:r>
      <w:r>
        <w:rPr>
          <w:spacing w:val="-1"/>
          <w:sz w:val="20"/>
        </w:rPr>
        <w:t xml:space="preserve"> </w:t>
      </w:r>
      <w:r>
        <w:rPr>
          <w:sz w:val="20"/>
        </w:rPr>
        <w:t>bảng</w:t>
      </w:r>
      <w:r>
        <w:rPr>
          <w:spacing w:val="-4"/>
          <w:sz w:val="20"/>
        </w:rPr>
        <w:t xml:space="preserve"> </w:t>
      </w:r>
      <w:r>
        <w:rPr>
          <w:sz w:val="20"/>
        </w:rPr>
        <w:t>thường</w:t>
      </w:r>
      <w:r>
        <w:rPr>
          <w:spacing w:val="-3"/>
          <w:sz w:val="20"/>
        </w:rPr>
        <w:t xml:space="preserve"> </w:t>
      </w:r>
      <w:r>
        <w:rPr>
          <w:sz w:val="20"/>
        </w:rPr>
        <w:t>nằm</w:t>
      </w:r>
      <w:r>
        <w:rPr>
          <w:spacing w:val="-5"/>
          <w:sz w:val="20"/>
        </w:rPr>
        <w:t xml:space="preserve"> </w:t>
      </w:r>
      <w:r>
        <w:rPr>
          <w:sz w:val="20"/>
        </w:rPr>
        <w:t>mỗi</w:t>
      </w:r>
      <w:r>
        <w:rPr>
          <w:spacing w:val="-2"/>
          <w:sz w:val="20"/>
        </w:rPr>
        <w:t xml:space="preserve"> </w:t>
      </w:r>
      <w:r>
        <w:rPr>
          <w:sz w:val="20"/>
        </w:rPr>
        <w:t>khi</w:t>
      </w:r>
      <w:r>
        <w:rPr>
          <w:spacing w:val="-1"/>
          <w:sz w:val="20"/>
        </w:rPr>
        <w:t xml:space="preserve"> </w:t>
      </w:r>
      <w:r>
        <w:rPr>
          <w:sz w:val="20"/>
        </w:rPr>
        <w:t>Cụ</w:t>
      </w:r>
      <w:r>
        <w:rPr>
          <w:spacing w:val="-3"/>
          <w:sz w:val="20"/>
        </w:rPr>
        <w:t xml:space="preserve"> </w:t>
      </w:r>
      <w:r>
        <w:rPr>
          <w:sz w:val="20"/>
        </w:rPr>
        <w:t>đến</w:t>
      </w:r>
      <w:r>
        <w:rPr>
          <w:spacing w:val="-4"/>
          <w:sz w:val="20"/>
        </w:rPr>
        <w:t xml:space="preserve"> </w:t>
      </w:r>
      <w:r>
        <w:rPr>
          <w:spacing w:val="-2"/>
          <w:sz w:val="20"/>
        </w:rPr>
        <w:t>chùa.</w:t>
      </w:r>
    </w:p>
    <w:p w14:paraId="2A84F580" w14:textId="77777777" w:rsidR="00F8324F" w:rsidRDefault="00F8324F">
      <w:pPr>
        <w:jc w:val="both"/>
        <w:rPr>
          <w:sz w:val="20"/>
        </w:rPr>
        <w:sectPr w:rsidR="00F8324F" w:rsidSect="00DE740F">
          <w:pgSz w:w="11910" w:h="16850"/>
          <w:pgMar w:top="1120" w:right="720" w:bottom="280" w:left="1480" w:header="724" w:footer="0" w:gutter="0"/>
          <w:cols w:space="720"/>
        </w:sectPr>
      </w:pPr>
    </w:p>
    <w:p w14:paraId="49CAFE67" w14:textId="77777777" w:rsidR="00F8324F" w:rsidRDefault="00000000">
      <w:pPr>
        <w:pStyle w:val="BodyText"/>
        <w:spacing w:before="269" w:line="268" w:lineRule="auto"/>
        <w:ind w:right="125" w:firstLine="0"/>
      </w:pPr>
      <w:r>
        <w:lastRenderedPageBreak/>
        <w:t>chấn hưng Phật giáo được một số nhà sư tiến bộ đứng ra khởi xướng, đứng đầu là là hoà thượng Khánh Hoà của chùa Tiên Linh (nay là chùa Tuyên Linh, xã Minh Đức, Mỏ Cày, Bến Tre), sư Thích Thiện Chiếu chùa Linh Sơn (Sài Gòn).</w:t>
      </w:r>
    </w:p>
    <w:p w14:paraId="0B8E8A2A" w14:textId="77777777" w:rsidR="00F8324F" w:rsidRDefault="00000000">
      <w:pPr>
        <w:pStyle w:val="BodyText"/>
        <w:spacing w:before="118" w:line="268" w:lineRule="auto"/>
        <w:ind w:right="125"/>
      </w:pPr>
      <w:r>
        <w:t>Tháng 4/1922, Cụ bí mật đi Phnôm-Pênh để gặp hoà thượng Hồng Đại Bửu Phước ở chùa Sùng Phước, Châu Hộ để nghiên cứu thêm về Phật học. Sau mấy tháng miệt mài nghiên cứu dưới sự hướng dẫn của hoà thượng Bửu Phước, Cụ trở về nước. Trên đường về nước, Cụ dừng chân ở một số nơi trên đất Campuchia có đông đảo Việt kiều sinh sống như: Chòm Dầu (xã Hưng Lợi, Prey-veng), xã Phú Mỹ - huyện Prek-dek - tỉnh Kandal, một số nơi ở tỉnh Ta-keo và đã tiếp xúc với nhiều kiều bào yêu nước như ông Phan Phú Thiết ở Chòm Dầu, ông Lê Văn Tư, thầy thuốc và các nhà nho yêu nước khác: Thầy Ba Tôn, thầy Bảy Kiệm, thầy Tư Thinh, cai tổng Kiệt…</w:t>
      </w:r>
    </w:p>
    <w:p w14:paraId="76573171" w14:textId="77777777" w:rsidR="00F8324F" w:rsidRDefault="00000000">
      <w:pPr>
        <w:pStyle w:val="BodyText"/>
        <w:spacing w:before="115" w:line="268" w:lineRule="auto"/>
        <w:ind w:right="125"/>
      </w:pPr>
      <w:r>
        <w:t>Cuối năm 1922, Cụ về đến Tân Châu, định xuống vùng Tứ Thường (Hồng Ngự), Đốc Vàng (Cao Lãnh) để liên hệ với cụ Tú Trần Hữu Thường</w:t>
      </w:r>
      <w:r>
        <w:rPr>
          <w:b/>
          <w:vertAlign w:val="superscript"/>
        </w:rPr>
        <w:t>(</w:t>
      </w:r>
      <w:r>
        <w:rPr>
          <w:b/>
          <w:color w:val="221F1F"/>
          <w:vertAlign w:val="superscript"/>
        </w:rPr>
        <w:t>28</w:t>
      </w:r>
      <w:r>
        <w:rPr>
          <w:b/>
          <w:vertAlign w:val="superscript"/>
        </w:rPr>
        <w:t>)</w:t>
      </w:r>
      <w:r>
        <w:rPr>
          <w:b/>
        </w:rPr>
        <w:t xml:space="preserve"> </w:t>
      </w:r>
      <w:r>
        <w:t>và Trần Nguyên Phụ, nhưng bị mật thám bám theo gay gắt nên Cụ trở lại gò Tà Lộc (Bến Chui) ở Ta-keo, cách biên giới khoảng 5 km.</w:t>
      </w:r>
    </w:p>
    <w:p w14:paraId="0A10A122" w14:textId="77777777" w:rsidR="00F8324F" w:rsidRDefault="00000000">
      <w:pPr>
        <w:pStyle w:val="BodyText"/>
        <w:spacing w:before="118" w:line="268" w:lineRule="auto"/>
        <w:ind w:right="124"/>
      </w:pPr>
      <w:r>
        <w:t>Chờ một thời gian, khi tình hình lắng dịu, Cụ lần hồi về chùa Phi Lai (xã Ba Chúc, Châu Đốc) gặp hoà thượng Chí Thành. Vấn đề chấn hưng Phật giáo được bàn bạc rất tâm</w:t>
      </w:r>
      <w:r>
        <w:rPr>
          <w:spacing w:val="-2"/>
        </w:rPr>
        <w:t xml:space="preserve"> </w:t>
      </w:r>
      <w:r>
        <w:t>đắc. Qua sự</w:t>
      </w:r>
      <w:r>
        <w:rPr>
          <w:spacing w:val="-1"/>
        </w:rPr>
        <w:t xml:space="preserve"> </w:t>
      </w:r>
      <w:r>
        <w:t>giới thiệu của hoà thượng Chí Thành, Cụ liền đến Hoà Thạnh Cổ Tự (nay thuộc xã Nhơn Hưng, huyện Tịnh Biên, An Giang), còn gọi là chùa Cây Mít gặp sư Viên Minh - trụ trì chùa.</w:t>
      </w:r>
    </w:p>
    <w:p w14:paraId="3B024A2D" w14:textId="77777777" w:rsidR="00F8324F" w:rsidRDefault="00000000">
      <w:pPr>
        <w:pStyle w:val="BodyText"/>
        <w:spacing w:line="268" w:lineRule="auto"/>
        <w:ind w:right="137"/>
      </w:pPr>
      <w:r>
        <w:t>Sau đó, Cụ từ giã sư Viên Minh về Sa Đéc ở nhà cụ Cử Hoành. Qua cụ Cử Hoành, Cụ liên hệ với các nhà nho, nhà sư tham gia phong trào Đông Du như các ông: Kinh Hối, Phủ Bùi, Đặng Thúc Liêng, Trần Hàn Trung, Nguyễn Tấn Dược…</w:t>
      </w:r>
    </w:p>
    <w:p w14:paraId="61E47C5C" w14:textId="77777777" w:rsidR="00F8324F" w:rsidRDefault="00000000">
      <w:pPr>
        <w:pStyle w:val="BodyText"/>
        <w:spacing w:before="118" w:line="268" w:lineRule="auto"/>
        <w:ind w:right="136"/>
      </w:pPr>
      <w:r>
        <w:t>Vào tháng 5/1923, Cụ đáp tàu Nam Long đi Cao Lãnh, Đốc Vàng, Tân Châu rồi trở về Vĩnh Kim, Xóm Dầu, Chợ Gạo… thăm lại các cơ sở trước đây.</w:t>
      </w:r>
    </w:p>
    <w:p w14:paraId="1583B15D" w14:textId="77777777" w:rsidR="00F8324F" w:rsidRDefault="00000000">
      <w:pPr>
        <w:spacing w:before="120" w:line="268" w:lineRule="auto"/>
        <w:ind w:left="222" w:right="134" w:firstLine="566"/>
        <w:jc w:val="both"/>
        <w:rPr>
          <w:sz w:val="28"/>
        </w:rPr>
      </w:pPr>
      <w:r>
        <w:rPr>
          <w:i/>
          <w:sz w:val="28"/>
        </w:rPr>
        <w:t xml:space="preserve">"Qua bao năm tháng đi lại nhiều nơi, tiếp xúc với nhiều hạng người trong xã hội, miệt mài nghiên cứu Phật học… đã giúp cụ kiên định một phương sách vận động chống Tây hoàn chỉnh hơn trước. Phương sách đó là nông dân, Phật giáo và chủ nghĩa yêu nước" </w:t>
      </w:r>
      <w:r>
        <w:rPr>
          <w:b/>
          <w:sz w:val="28"/>
          <w:vertAlign w:val="superscript"/>
        </w:rPr>
        <w:t>(</w:t>
      </w:r>
      <w:r>
        <w:rPr>
          <w:b/>
          <w:color w:val="221F1F"/>
          <w:sz w:val="28"/>
          <w:vertAlign w:val="superscript"/>
        </w:rPr>
        <w:t>29</w:t>
      </w:r>
      <w:r>
        <w:rPr>
          <w:b/>
          <w:sz w:val="28"/>
          <w:vertAlign w:val="superscript"/>
        </w:rPr>
        <w:t>)</w:t>
      </w:r>
      <w:r>
        <w:rPr>
          <w:sz w:val="28"/>
        </w:rPr>
        <w:t>.</w:t>
      </w:r>
    </w:p>
    <w:p w14:paraId="7837EB63" w14:textId="77777777" w:rsidR="00F8324F" w:rsidRDefault="00000000">
      <w:pPr>
        <w:pStyle w:val="BodyText"/>
        <w:spacing w:line="268" w:lineRule="auto"/>
        <w:ind w:right="130"/>
      </w:pPr>
      <w:r>
        <w:t>Vào cuối quý ba năm 1923, Cụ về đến chùa Linh Sơn (Sài Gòn) tham gia phong trào chấn hưng Phật giáo cùng với các nhà sư Khánh Hoà, Khánh Anh, Thiện Chiếu…</w:t>
      </w:r>
    </w:p>
    <w:p w14:paraId="144E346C" w14:textId="77777777" w:rsidR="00F8324F" w:rsidRDefault="00F8324F">
      <w:pPr>
        <w:pStyle w:val="BodyText"/>
        <w:spacing w:before="0"/>
        <w:ind w:left="0" w:firstLine="0"/>
        <w:jc w:val="left"/>
        <w:rPr>
          <w:sz w:val="20"/>
        </w:rPr>
      </w:pPr>
    </w:p>
    <w:p w14:paraId="173DC5AA" w14:textId="77777777" w:rsidR="00F8324F" w:rsidRDefault="00000000">
      <w:pPr>
        <w:pStyle w:val="BodyText"/>
        <w:spacing w:before="162"/>
        <w:ind w:left="0" w:firstLine="0"/>
        <w:jc w:val="left"/>
        <w:rPr>
          <w:sz w:val="20"/>
        </w:rPr>
      </w:pPr>
      <w:r>
        <w:rPr>
          <w:noProof/>
        </w:rPr>
        <mc:AlternateContent>
          <mc:Choice Requires="wps">
            <w:drawing>
              <wp:anchor distT="0" distB="0" distL="0" distR="0" simplePos="0" relativeHeight="487595520" behindDoc="1" locked="0" layoutInCell="1" allowOverlap="1" wp14:anchorId="7B230CE6" wp14:editId="0AB2C945">
                <wp:simplePos x="0" y="0"/>
                <wp:positionH relativeFrom="page">
                  <wp:posOffset>1080820</wp:posOffset>
                </wp:positionH>
                <wp:positionV relativeFrom="paragraph">
                  <wp:posOffset>264611</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4E1CF3" id="Graphic 18" o:spid="_x0000_s1026" style="position:absolute;margin-left:85.1pt;margin-top:20.85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" path="m1829054,l,,,9143r1829054,l1829054,xe" fillcolor="black" stroked="f">
                <v:path arrowok="t"/>
                <w10:wrap type="topAndBottom" anchorx="page"/>
              </v:shape>
            </w:pict>
          </mc:Fallback>
        </mc:AlternateContent>
      </w:r>
    </w:p>
    <w:p w14:paraId="37D4C79A" w14:textId="77777777" w:rsidR="00F8324F" w:rsidRDefault="00000000">
      <w:pPr>
        <w:spacing w:before="118"/>
        <w:ind w:left="788"/>
        <w:rPr>
          <w:sz w:val="20"/>
        </w:rPr>
      </w:pPr>
      <w:r>
        <w:rPr>
          <w:sz w:val="20"/>
          <w:vertAlign w:val="superscript"/>
        </w:rPr>
        <w:t>(28)</w:t>
      </w:r>
      <w:r>
        <w:rPr>
          <w:spacing w:val="-4"/>
          <w:sz w:val="20"/>
        </w:rPr>
        <w:t xml:space="preserve"> </w:t>
      </w:r>
      <w:r>
        <w:rPr>
          <w:sz w:val="20"/>
        </w:rPr>
        <w:t>Cụ</w:t>
      </w:r>
      <w:r>
        <w:rPr>
          <w:spacing w:val="-5"/>
          <w:sz w:val="20"/>
        </w:rPr>
        <w:t xml:space="preserve"> </w:t>
      </w:r>
      <w:r>
        <w:rPr>
          <w:sz w:val="20"/>
        </w:rPr>
        <w:t>Tú</w:t>
      </w:r>
      <w:r>
        <w:rPr>
          <w:spacing w:val="-5"/>
          <w:sz w:val="20"/>
        </w:rPr>
        <w:t xml:space="preserve"> </w:t>
      </w:r>
      <w:r>
        <w:rPr>
          <w:sz w:val="20"/>
        </w:rPr>
        <w:t>Trần</w:t>
      </w:r>
      <w:r>
        <w:rPr>
          <w:spacing w:val="-5"/>
          <w:sz w:val="20"/>
        </w:rPr>
        <w:t xml:space="preserve"> </w:t>
      </w:r>
      <w:r>
        <w:rPr>
          <w:sz w:val="20"/>
        </w:rPr>
        <w:t>Hữu</w:t>
      </w:r>
      <w:r>
        <w:rPr>
          <w:spacing w:val="-4"/>
          <w:sz w:val="20"/>
        </w:rPr>
        <w:t xml:space="preserve"> </w:t>
      </w:r>
      <w:r>
        <w:rPr>
          <w:sz w:val="20"/>
        </w:rPr>
        <w:t>Thường</w:t>
      </w:r>
      <w:r>
        <w:rPr>
          <w:spacing w:val="-5"/>
          <w:sz w:val="20"/>
        </w:rPr>
        <w:t xml:space="preserve"> </w:t>
      </w:r>
      <w:r>
        <w:rPr>
          <w:sz w:val="20"/>
        </w:rPr>
        <w:t>là</w:t>
      </w:r>
      <w:r>
        <w:rPr>
          <w:spacing w:val="-4"/>
          <w:sz w:val="20"/>
        </w:rPr>
        <w:t xml:space="preserve"> </w:t>
      </w:r>
      <w:r>
        <w:rPr>
          <w:sz w:val="20"/>
        </w:rPr>
        <w:t>nhà</w:t>
      </w:r>
      <w:r>
        <w:rPr>
          <w:spacing w:val="-1"/>
          <w:sz w:val="20"/>
        </w:rPr>
        <w:t xml:space="preserve"> </w:t>
      </w:r>
      <w:r>
        <w:rPr>
          <w:sz w:val="20"/>
        </w:rPr>
        <w:t>nho</w:t>
      </w:r>
      <w:r>
        <w:rPr>
          <w:spacing w:val="-1"/>
          <w:sz w:val="20"/>
        </w:rPr>
        <w:t xml:space="preserve"> </w:t>
      </w:r>
      <w:r>
        <w:rPr>
          <w:sz w:val="20"/>
        </w:rPr>
        <w:t>yêu</w:t>
      </w:r>
      <w:r>
        <w:rPr>
          <w:spacing w:val="-3"/>
          <w:sz w:val="20"/>
        </w:rPr>
        <w:t xml:space="preserve"> </w:t>
      </w:r>
      <w:r>
        <w:rPr>
          <w:sz w:val="20"/>
        </w:rPr>
        <w:t>nước,</w:t>
      </w:r>
      <w:r>
        <w:rPr>
          <w:spacing w:val="-4"/>
          <w:sz w:val="20"/>
        </w:rPr>
        <w:t xml:space="preserve"> </w:t>
      </w:r>
      <w:r>
        <w:rPr>
          <w:sz w:val="20"/>
        </w:rPr>
        <w:t>người</w:t>
      </w:r>
      <w:r>
        <w:rPr>
          <w:spacing w:val="-4"/>
          <w:sz w:val="20"/>
        </w:rPr>
        <w:t xml:space="preserve"> </w:t>
      </w:r>
      <w:r>
        <w:rPr>
          <w:sz w:val="20"/>
        </w:rPr>
        <w:t>thầy</w:t>
      </w:r>
      <w:r>
        <w:rPr>
          <w:spacing w:val="-3"/>
          <w:sz w:val="20"/>
        </w:rPr>
        <w:t xml:space="preserve"> </w:t>
      </w:r>
      <w:r>
        <w:rPr>
          <w:sz w:val="20"/>
        </w:rPr>
        <w:t>của</w:t>
      </w:r>
      <w:r>
        <w:rPr>
          <w:spacing w:val="-4"/>
          <w:sz w:val="20"/>
        </w:rPr>
        <w:t xml:space="preserve"> </w:t>
      </w:r>
      <w:r>
        <w:rPr>
          <w:sz w:val="20"/>
        </w:rPr>
        <w:t>Nguyễn</w:t>
      </w:r>
      <w:r>
        <w:rPr>
          <w:spacing w:val="-4"/>
          <w:sz w:val="20"/>
        </w:rPr>
        <w:t xml:space="preserve"> </w:t>
      </w:r>
      <w:r>
        <w:rPr>
          <w:sz w:val="20"/>
        </w:rPr>
        <w:t>Quang</w:t>
      </w:r>
      <w:r>
        <w:rPr>
          <w:spacing w:val="-5"/>
          <w:sz w:val="20"/>
        </w:rPr>
        <w:t xml:space="preserve"> </w:t>
      </w:r>
      <w:r>
        <w:rPr>
          <w:spacing w:val="-2"/>
          <w:sz w:val="20"/>
        </w:rPr>
        <w:t>Diêu.</w:t>
      </w:r>
    </w:p>
    <w:p w14:paraId="78FA254D" w14:textId="77777777" w:rsidR="00F8324F" w:rsidRDefault="00000000">
      <w:pPr>
        <w:spacing w:before="61"/>
        <w:ind w:left="222" w:right="83" w:firstLine="566"/>
        <w:rPr>
          <w:sz w:val="20"/>
        </w:rPr>
      </w:pPr>
      <w:r>
        <w:rPr>
          <w:sz w:val="20"/>
          <w:vertAlign w:val="superscript"/>
        </w:rPr>
        <w:t>(29)</w:t>
      </w:r>
      <w:r>
        <w:rPr>
          <w:sz w:val="20"/>
        </w:rPr>
        <w:t xml:space="preserve"> Nguyễn Đắc Hiền (chủ biên) - Nguyễn Hữu Hiếu - Ngô Bé, </w:t>
      </w:r>
      <w:r>
        <w:rPr>
          <w:i/>
          <w:sz w:val="20"/>
        </w:rPr>
        <w:t>Cụ Phó bảng Nguyễn Sinh Sắc</w:t>
      </w:r>
      <w:r>
        <w:rPr>
          <w:sz w:val="20"/>
        </w:rPr>
        <w:t>, Khu Di tích Nguyễn Sinh Sắc xuất bản, Đồng Tháp, 2008, tr.121.</w:t>
      </w:r>
    </w:p>
    <w:p w14:paraId="2F75EA51" w14:textId="77777777" w:rsidR="00F8324F" w:rsidRDefault="00F8324F">
      <w:pPr>
        <w:rPr>
          <w:sz w:val="20"/>
        </w:rPr>
        <w:sectPr w:rsidR="00F8324F" w:rsidSect="00DE740F">
          <w:pgSz w:w="11910" w:h="16850"/>
          <w:pgMar w:top="1120" w:right="720" w:bottom="280" w:left="1480" w:header="724" w:footer="0" w:gutter="0"/>
          <w:cols w:space="720"/>
        </w:sectPr>
      </w:pPr>
    </w:p>
    <w:p w14:paraId="59AAFC44" w14:textId="77777777" w:rsidR="00F8324F" w:rsidRDefault="00000000">
      <w:pPr>
        <w:spacing w:before="269" w:line="268" w:lineRule="auto"/>
        <w:ind w:left="222" w:right="120" w:firstLine="566"/>
        <w:jc w:val="both"/>
        <w:rPr>
          <w:sz w:val="28"/>
        </w:rPr>
      </w:pPr>
      <w:r>
        <w:rPr>
          <w:sz w:val="28"/>
        </w:rPr>
        <w:lastRenderedPageBreak/>
        <w:t>Sau Tết Quí Hợi (1924), Cụ lại bí mật sang Phnôm-Pênh. Từ Phnôm-Pênh trở về,</w:t>
      </w:r>
      <w:r>
        <w:rPr>
          <w:spacing w:val="-11"/>
          <w:sz w:val="28"/>
        </w:rPr>
        <w:t xml:space="preserve"> </w:t>
      </w:r>
      <w:r>
        <w:rPr>
          <w:sz w:val="28"/>
        </w:rPr>
        <w:t>Cụ</w:t>
      </w:r>
      <w:r>
        <w:rPr>
          <w:spacing w:val="-11"/>
          <w:sz w:val="28"/>
        </w:rPr>
        <w:t xml:space="preserve"> </w:t>
      </w:r>
      <w:r>
        <w:rPr>
          <w:sz w:val="28"/>
        </w:rPr>
        <w:t>phát</w:t>
      </w:r>
      <w:r>
        <w:rPr>
          <w:spacing w:val="-10"/>
          <w:sz w:val="28"/>
        </w:rPr>
        <w:t xml:space="preserve"> </w:t>
      </w:r>
      <w:r>
        <w:rPr>
          <w:sz w:val="28"/>
        </w:rPr>
        <w:t>hiện</w:t>
      </w:r>
      <w:r>
        <w:rPr>
          <w:spacing w:val="-11"/>
          <w:sz w:val="28"/>
        </w:rPr>
        <w:t xml:space="preserve"> </w:t>
      </w:r>
      <w:r>
        <w:rPr>
          <w:sz w:val="28"/>
        </w:rPr>
        <w:t>ra</w:t>
      </w:r>
      <w:r>
        <w:rPr>
          <w:spacing w:val="-11"/>
          <w:sz w:val="28"/>
        </w:rPr>
        <w:t xml:space="preserve"> </w:t>
      </w:r>
      <w:r>
        <w:rPr>
          <w:sz w:val="28"/>
        </w:rPr>
        <w:t>lúc</w:t>
      </w:r>
      <w:r>
        <w:rPr>
          <w:spacing w:val="-12"/>
          <w:sz w:val="28"/>
        </w:rPr>
        <w:t xml:space="preserve"> </w:t>
      </w:r>
      <w:r>
        <w:rPr>
          <w:sz w:val="28"/>
        </w:rPr>
        <w:t>này</w:t>
      </w:r>
      <w:r>
        <w:rPr>
          <w:spacing w:val="-12"/>
          <w:sz w:val="28"/>
        </w:rPr>
        <w:t xml:space="preserve"> </w:t>
      </w:r>
      <w:r>
        <w:rPr>
          <w:sz w:val="28"/>
        </w:rPr>
        <w:t>Pháp</w:t>
      </w:r>
      <w:r>
        <w:rPr>
          <w:spacing w:val="-11"/>
          <w:sz w:val="28"/>
        </w:rPr>
        <w:t xml:space="preserve"> </w:t>
      </w:r>
      <w:r>
        <w:rPr>
          <w:sz w:val="28"/>
        </w:rPr>
        <w:t>chú</w:t>
      </w:r>
      <w:r>
        <w:rPr>
          <w:spacing w:val="-11"/>
          <w:sz w:val="28"/>
        </w:rPr>
        <w:t xml:space="preserve"> </w:t>
      </w:r>
      <w:r>
        <w:rPr>
          <w:sz w:val="28"/>
        </w:rPr>
        <w:t>ý</w:t>
      </w:r>
      <w:r>
        <w:rPr>
          <w:spacing w:val="-11"/>
          <w:sz w:val="28"/>
        </w:rPr>
        <w:t xml:space="preserve"> </w:t>
      </w:r>
      <w:r>
        <w:rPr>
          <w:sz w:val="28"/>
        </w:rPr>
        <w:t>nhiều</w:t>
      </w:r>
      <w:r>
        <w:rPr>
          <w:spacing w:val="-11"/>
          <w:sz w:val="28"/>
        </w:rPr>
        <w:t xml:space="preserve"> </w:t>
      </w:r>
      <w:r>
        <w:rPr>
          <w:sz w:val="28"/>
        </w:rPr>
        <w:t>đến</w:t>
      </w:r>
      <w:r>
        <w:rPr>
          <w:spacing w:val="-11"/>
          <w:sz w:val="28"/>
        </w:rPr>
        <w:t xml:space="preserve"> </w:t>
      </w:r>
      <w:r>
        <w:rPr>
          <w:sz w:val="28"/>
        </w:rPr>
        <w:t>hoạt</w:t>
      </w:r>
      <w:r>
        <w:rPr>
          <w:spacing w:val="-10"/>
          <w:sz w:val="28"/>
        </w:rPr>
        <w:t xml:space="preserve"> </w:t>
      </w:r>
      <w:r>
        <w:rPr>
          <w:sz w:val="28"/>
        </w:rPr>
        <w:t>động</w:t>
      </w:r>
      <w:r>
        <w:rPr>
          <w:spacing w:val="-11"/>
          <w:sz w:val="28"/>
        </w:rPr>
        <w:t xml:space="preserve"> </w:t>
      </w:r>
      <w:r>
        <w:rPr>
          <w:sz w:val="28"/>
        </w:rPr>
        <w:t>chấn</w:t>
      </w:r>
      <w:r>
        <w:rPr>
          <w:spacing w:val="-12"/>
          <w:sz w:val="28"/>
        </w:rPr>
        <w:t xml:space="preserve"> </w:t>
      </w:r>
      <w:r>
        <w:rPr>
          <w:sz w:val="28"/>
        </w:rPr>
        <w:t>hưng</w:t>
      </w:r>
      <w:r>
        <w:rPr>
          <w:spacing w:val="-11"/>
          <w:sz w:val="28"/>
        </w:rPr>
        <w:t xml:space="preserve"> </w:t>
      </w:r>
      <w:r>
        <w:rPr>
          <w:sz w:val="28"/>
        </w:rPr>
        <w:t>Phật</w:t>
      </w:r>
      <w:r>
        <w:rPr>
          <w:spacing w:val="-10"/>
          <w:sz w:val="28"/>
        </w:rPr>
        <w:t xml:space="preserve"> </w:t>
      </w:r>
      <w:r>
        <w:rPr>
          <w:sz w:val="28"/>
        </w:rPr>
        <w:t>giáo,</w:t>
      </w:r>
      <w:r>
        <w:rPr>
          <w:spacing w:val="-11"/>
          <w:sz w:val="28"/>
        </w:rPr>
        <w:t xml:space="preserve"> </w:t>
      </w:r>
      <w:r>
        <w:rPr>
          <w:sz w:val="28"/>
        </w:rPr>
        <w:t>lúc nào</w:t>
      </w:r>
      <w:r>
        <w:rPr>
          <w:spacing w:val="-6"/>
          <w:sz w:val="28"/>
        </w:rPr>
        <w:t xml:space="preserve"> </w:t>
      </w:r>
      <w:r>
        <w:rPr>
          <w:sz w:val="28"/>
        </w:rPr>
        <w:t>mật</w:t>
      </w:r>
      <w:r>
        <w:rPr>
          <w:spacing w:val="-9"/>
          <w:sz w:val="28"/>
        </w:rPr>
        <w:t xml:space="preserve"> </w:t>
      </w:r>
      <w:r>
        <w:rPr>
          <w:sz w:val="28"/>
        </w:rPr>
        <w:t>thám</w:t>
      </w:r>
      <w:r>
        <w:rPr>
          <w:spacing w:val="-14"/>
          <w:sz w:val="28"/>
        </w:rPr>
        <w:t xml:space="preserve"> </w:t>
      </w:r>
      <w:r>
        <w:rPr>
          <w:sz w:val="28"/>
        </w:rPr>
        <w:t>cũng</w:t>
      </w:r>
      <w:r>
        <w:rPr>
          <w:spacing w:val="-10"/>
          <w:sz w:val="28"/>
        </w:rPr>
        <w:t xml:space="preserve"> </w:t>
      </w:r>
      <w:r>
        <w:rPr>
          <w:sz w:val="28"/>
        </w:rPr>
        <w:t>bám</w:t>
      </w:r>
      <w:r>
        <w:rPr>
          <w:spacing w:val="-13"/>
          <w:sz w:val="28"/>
        </w:rPr>
        <w:t xml:space="preserve"> </w:t>
      </w:r>
      <w:r>
        <w:rPr>
          <w:sz w:val="28"/>
        </w:rPr>
        <w:t>sát,</w:t>
      </w:r>
      <w:r>
        <w:rPr>
          <w:spacing w:val="-9"/>
          <w:sz w:val="28"/>
        </w:rPr>
        <w:t xml:space="preserve"> </w:t>
      </w:r>
      <w:r>
        <w:rPr>
          <w:sz w:val="28"/>
        </w:rPr>
        <w:t>nên</w:t>
      </w:r>
      <w:r>
        <w:rPr>
          <w:spacing w:val="-10"/>
          <w:sz w:val="28"/>
        </w:rPr>
        <w:t xml:space="preserve"> </w:t>
      </w:r>
      <w:r>
        <w:rPr>
          <w:sz w:val="28"/>
        </w:rPr>
        <w:t>Cụ</w:t>
      </w:r>
      <w:r>
        <w:rPr>
          <w:spacing w:val="-10"/>
          <w:sz w:val="28"/>
        </w:rPr>
        <w:t xml:space="preserve"> </w:t>
      </w:r>
      <w:r>
        <w:rPr>
          <w:sz w:val="28"/>
        </w:rPr>
        <w:t>giả</w:t>
      </w:r>
      <w:r>
        <w:rPr>
          <w:spacing w:val="-11"/>
          <w:sz w:val="28"/>
        </w:rPr>
        <w:t xml:space="preserve"> </w:t>
      </w:r>
      <w:r>
        <w:rPr>
          <w:sz w:val="28"/>
        </w:rPr>
        <w:t>vờ</w:t>
      </w:r>
      <w:r>
        <w:rPr>
          <w:spacing w:val="-11"/>
          <w:sz w:val="28"/>
        </w:rPr>
        <w:t xml:space="preserve"> </w:t>
      </w:r>
      <w:r>
        <w:rPr>
          <w:sz w:val="28"/>
        </w:rPr>
        <w:t>uống</w:t>
      </w:r>
      <w:r>
        <w:rPr>
          <w:spacing w:val="-10"/>
          <w:sz w:val="28"/>
        </w:rPr>
        <w:t xml:space="preserve"> </w:t>
      </w:r>
      <w:r>
        <w:rPr>
          <w:sz w:val="28"/>
        </w:rPr>
        <w:t>rượu,</w:t>
      </w:r>
      <w:r>
        <w:rPr>
          <w:spacing w:val="-11"/>
          <w:sz w:val="28"/>
        </w:rPr>
        <w:t xml:space="preserve"> </w:t>
      </w:r>
      <w:r>
        <w:rPr>
          <w:sz w:val="28"/>
        </w:rPr>
        <w:t>lúc</w:t>
      </w:r>
      <w:r>
        <w:rPr>
          <w:spacing w:val="-11"/>
          <w:sz w:val="28"/>
        </w:rPr>
        <w:t xml:space="preserve"> </w:t>
      </w:r>
      <w:r>
        <w:rPr>
          <w:sz w:val="28"/>
        </w:rPr>
        <w:t>cần</w:t>
      </w:r>
      <w:r>
        <w:rPr>
          <w:spacing w:val="-10"/>
          <w:sz w:val="28"/>
        </w:rPr>
        <w:t xml:space="preserve"> </w:t>
      </w:r>
      <w:r>
        <w:rPr>
          <w:sz w:val="28"/>
        </w:rPr>
        <w:t>thiết</w:t>
      </w:r>
      <w:r>
        <w:rPr>
          <w:spacing w:val="-9"/>
          <w:sz w:val="28"/>
        </w:rPr>
        <w:t xml:space="preserve"> </w:t>
      </w:r>
      <w:r>
        <w:rPr>
          <w:sz w:val="28"/>
        </w:rPr>
        <w:t>Cụ</w:t>
      </w:r>
      <w:r>
        <w:rPr>
          <w:spacing w:val="-10"/>
          <w:sz w:val="28"/>
        </w:rPr>
        <w:t xml:space="preserve"> </w:t>
      </w:r>
      <w:r>
        <w:rPr>
          <w:sz w:val="28"/>
        </w:rPr>
        <w:t>cũng</w:t>
      </w:r>
      <w:r>
        <w:rPr>
          <w:spacing w:val="-10"/>
          <w:sz w:val="28"/>
        </w:rPr>
        <w:t xml:space="preserve"> </w:t>
      </w:r>
      <w:r>
        <w:rPr>
          <w:sz w:val="28"/>
        </w:rPr>
        <w:t>say</w:t>
      </w:r>
      <w:r>
        <w:rPr>
          <w:spacing w:val="-14"/>
          <w:sz w:val="28"/>
        </w:rPr>
        <w:t xml:space="preserve"> </w:t>
      </w:r>
      <w:r>
        <w:rPr>
          <w:sz w:val="28"/>
        </w:rPr>
        <w:t>sưa, nói</w:t>
      </w:r>
      <w:r>
        <w:rPr>
          <w:spacing w:val="-11"/>
          <w:sz w:val="28"/>
        </w:rPr>
        <w:t xml:space="preserve"> </w:t>
      </w:r>
      <w:r>
        <w:rPr>
          <w:sz w:val="28"/>
        </w:rPr>
        <w:t>năng</w:t>
      </w:r>
      <w:r>
        <w:rPr>
          <w:spacing w:val="-12"/>
          <w:sz w:val="28"/>
        </w:rPr>
        <w:t xml:space="preserve"> </w:t>
      </w:r>
      <w:r>
        <w:rPr>
          <w:sz w:val="28"/>
        </w:rPr>
        <w:t>lung</w:t>
      </w:r>
      <w:r>
        <w:rPr>
          <w:spacing w:val="-8"/>
          <w:sz w:val="28"/>
        </w:rPr>
        <w:t xml:space="preserve"> </w:t>
      </w:r>
      <w:r>
        <w:rPr>
          <w:sz w:val="28"/>
        </w:rPr>
        <w:t>tung</w:t>
      </w:r>
      <w:r>
        <w:rPr>
          <w:spacing w:val="-12"/>
          <w:sz w:val="28"/>
        </w:rPr>
        <w:t xml:space="preserve"> </w:t>
      </w:r>
      <w:r>
        <w:rPr>
          <w:sz w:val="28"/>
        </w:rPr>
        <w:t>để</w:t>
      </w:r>
      <w:r>
        <w:rPr>
          <w:spacing w:val="-12"/>
          <w:sz w:val="28"/>
        </w:rPr>
        <w:t xml:space="preserve"> </w:t>
      </w:r>
      <w:r>
        <w:rPr>
          <w:sz w:val="28"/>
        </w:rPr>
        <w:t>đánh</w:t>
      </w:r>
      <w:r>
        <w:rPr>
          <w:spacing w:val="-8"/>
          <w:sz w:val="28"/>
        </w:rPr>
        <w:t xml:space="preserve"> </w:t>
      </w:r>
      <w:r>
        <w:rPr>
          <w:sz w:val="28"/>
        </w:rPr>
        <w:t>lạc</w:t>
      </w:r>
      <w:r>
        <w:rPr>
          <w:spacing w:val="-13"/>
          <w:sz w:val="28"/>
        </w:rPr>
        <w:t xml:space="preserve"> </w:t>
      </w:r>
      <w:r>
        <w:rPr>
          <w:sz w:val="28"/>
        </w:rPr>
        <w:t>hướng</w:t>
      </w:r>
      <w:r>
        <w:rPr>
          <w:spacing w:val="-11"/>
          <w:sz w:val="28"/>
        </w:rPr>
        <w:t xml:space="preserve"> </w:t>
      </w:r>
      <w:r>
        <w:rPr>
          <w:sz w:val="28"/>
        </w:rPr>
        <w:t>mật</w:t>
      </w:r>
      <w:r>
        <w:rPr>
          <w:spacing w:val="-8"/>
          <w:sz w:val="28"/>
        </w:rPr>
        <w:t xml:space="preserve"> </w:t>
      </w:r>
      <w:r>
        <w:rPr>
          <w:sz w:val="28"/>
        </w:rPr>
        <w:t>thám.</w:t>
      </w:r>
      <w:r>
        <w:rPr>
          <w:spacing w:val="-10"/>
          <w:sz w:val="28"/>
        </w:rPr>
        <w:t xml:space="preserve"> </w:t>
      </w:r>
      <w:r>
        <w:rPr>
          <w:sz w:val="28"/>
        </w:rPr>
        <w:t>Kết</w:t>
      </w:r>
      <w:r>
        <w:rPr>
          <w:spacing w:val="-8"/>
          <w:sz w:val="28"/>
        </w:rPr>
        <w:t xml:space="preserve"> </w:t>
      </w:r>
      <w:r>
        <w:rPr>
          <w:sz w:val="28"/>
        </w:rPr>
        <w:t>quả</w:t>
      </w:r>
      <w:r>
        <w:rPr>
          <w:spacing w:val="-9"/>
          <w:sz w:val="28"/>
        </w:rPr>
        <w:t xml:space="preserve"> </w:t>
      </w:r>
      <w:r>
        <w:rPr>
          <w:sz w:val="28"/>
        </w:rPr>
        <w:t>là</w:t>
      </w:r>
      <w:r>
        <w:rPr>
          <w:spacing w:val="-9"/>
          <w:sz w:val="28"/>
        </w:rPr>
        <w:t xml:space="preserve"> </w:t>
      </w:r>
      <w:r>
        <w:rPr>
          <w:sz w:val="28"/>
        </w:rPr>
        <w:t>chánh</w:t>
      </w:r>
      <w:r>
        <w:rPr>
          <w:spacing w:val="-8"/>
          <w:sz w:val="28"/>
        </w:rPr>
        <w:t xml:space="preserve"> </w:t>
      </w:r>
      <w:r>
        <w:rPr>
          <w:sz w:val="28"/>
        </w:rPr>
        <w:t>mật</w:t>
      </w:r>
      <w:r>
        <w:rPr>
          <w:spacing w:val="-8"/>
          <w:sz w:val="28"/>
        </w:rPr>
        <w:t xml:space="preserve"> </w:t>
      </w:r>
      <w:r>
        <w:rPr>
          <w:sz w:val="28"/>
        </w:rPr>
        <w:t>thám</w:t>
      </w:r>
      <w:r>
        <w:rPr>
          <w:spacing w:val="-14"/>
          <w:sz w:val="28"/>
        </w:rPr>
        <w:t xml:space="preserve"> </w:t>
      </w:r>
      <w:r>
        <w:rPr>
          <w:sz w:val="28"/>
        </w:rPr>
        <w:t>Sài</w:t>
      </w:r>
      <w:r>
        <w:rPr>
          <w:spacing w:val="-8"/>
          <w:sz w:val="28"/>
        </w:rPr>
        <w:t xml:space="preserve"> </w:t>
      </w:r>
      <w:r>
        <w:rPr>
          <w:sz w:val="28"/>
        </w:rPr>
        <w:t>Gòn Arnoux</w:t>
      </w:r>
      <w:r>
        <w:rPr>
          <w:spacing w:val="-5"/>
          <w:sz w:val="28"/>
        </w:rPr>
        <w:t xml:space="preserve"> </w:t>
      </w:r>
      <w:r>
        <w:rPr>
          <w:sz w:val="28"/>
        </w:rPr>
        <w:t>nhận</w:t>
      </w:r>
      <w:r>
        <w:rPr>
          <w:spacing w:val="-5"/>
          <w:sz w:val="28"/>
        </w:rPr>
        <w:t xml:space="preserve"> </w:t>
      </w:r>
      <w:r>
        <w:rPr>
          <w:sz w:val="28"/>
        </w:rPr>
        <w:t>được</w:t>
      </w:r>
      <w:r>
        <w:rPr>
          <w:spacing w:val="-6"/>
          <w:sz w:val="28"/>
        </w:rPr>
        <w:t xml:space="preserve"> </w:t>
      </w:r>
      <w:r>
        <w:rPr>
          <w:sz w:val="28"/>
        </w:rPr>
        <w:t>những</w:t>
      </w:r>
      <w:r>
        <w:rPr>
          <w:spacing w:val="-5"/>
          <w:sz w:val="28"/>
        </w:rPr>
        <w:t xml:space="preserve"> </w:t>
      </w:r>
      <w:r>
        <w:rPr>
          <w:sz w:val="28"/>
        </w:rPr>
        <w:t>báo</w:t>
      </w:r>
      <w:r>
        <w:rPr>
          <w:spacing w:val="-5"/>
          <w:sz w:val="28"/>
        </w:rPr>
        <w:t xml:space="preserve"> </w:t>
      </w:r>
      <w:r>
        <w:rPr>
          <w:sz w:val="28"/>
        </w:rPr>
        <w:t>cáo:</w:t>
      </w:r>
      <w:r>
        <w:rPr>
          <w:spacing w:val="-4"/>
          <w:sz w:val="28"/>
        </w:rPr>
        <w:t xml:space="preserve"> </w:t>
      </w:r>
      <w:r>
        <w:rPr>
          <w:i/>
          <w:sz w:val="28"/>
        </w:rPr>
        <w:t>"Ông</w:t>
      </w:r>
      <w:r>
        <w:rPr>
          <w:i/>
          <w:spacing w:val="-5"/>
          <w:sz w:val="28"/>
        </w:rPr>
        <w:t xml:space="preserve"> </w:t>
      </w:r>
      <w:r>
        <w:rPr>
          <w:i/>
          <w:sz w:val="28"/>
        </w:rPr>
        <w:t>ta</w:t>
      </w:r>
      <w:r>
        <w:rPr>
          <w:i/>
          <w:spacing w:val="-7"/>
          <w:sz w:val="28"/>
        </w:rPr>
        <w:t xml:space="preserve"> </w:t>
      </w:r>
      <w:r>
        <w:rPr>
          <w:i/>
          <w:sz w:val="28"/>
        </w:rPr>
        <w:t>mềm</w:t>
      </w:r>
      <w:r>
        <w:rPr>
          <w:i/>
          <w:spacing w:val="-6"/>
          <w:sz w:val="28"/>
        </w:rPr>
        <w:t xml:space="preserve"> </w:t>
      </w:r>
      <w:r>
        <w:rPr>
          <w:i/>
          <w:sz w:val="28"/>
        </w:rPr>
        <w:t>nhũn</w:t>
      </w:r>
      <w:r>
        <w:rPr>
          <w:i/>
          <w:spacing w:val="-5"/>
          <w:sz w:val="28"/>
        </w:rPr>
        <w:t xml:space="preserve"> </w:t>
      </w:r>
      <w:r>
        <w:rPr>
          <w:i/>
          <w:sz w:val="28"/>
        </w:rPr>
        <w:t>chỉ</w:t>
      </w:r>
      <w:r>
        <w:rPr>
          <w:i/>
          <w:spacing w:val="-5"/>
          <w:sz w:val="28"/>
        </w:rPr>
        <w:t xml:space="preserve"> </w:t>
      </w:r>
      <w:r>
        <w:rPr>
          <w:i/>
          <w:sz w:val="28"/>
        </w:rPr>
        <w:t>chuyên</w:t>
      </w:r>
      <w:r>
        <w:rPr>
          <w:i/>
          <w:spacing w:val="-5"/>
          <w:sz w:val="28"/>
        </w:rPr>
        <w:t xml:space="preserve"> </w:t>
      </w:r>
      <w:r>
        <w:rPr>
          <w:i/>
          <w:sz w:val="28"/>
        </w:rPr>
        <w:t>chú</w:t>
      </w:r>
      <w:r>
        <w:rPr>
          <w:i/>
          <w:spacing w:val="-5"/>
          <w:sz w:val="28"/>
        </w:rPr>
        <w:t xml:space="preserve"> </w:t>
      </w:r>
      <w:r>
        <w:rPr>
          <w:i/>
          <w:sz w:val="28"/>
        </w:rPr>
        <w:t>vào</w:t>
      </w:r>
      <w:r>
        <w:rPr>
          <w:i/>
          <w:spacing w:val="-5"/>
          <w:sz w:val="28"/>
        </w:rPr>
        <w:t xml:space="preserve"> </w:t>
      </w:r>
      <w:r>
        <w:rPr>
          <w:i/>
          <w:sz w:val="28"/>
        </w:rPr>
        <w:t>đạo</w:t>
      </w:r>
      <w:r>
        <w:rPr>
          <w:i/>
          <w:spacing w:val="-5"/>
          <w:sz w:val="28"/>
        </w:rPr>
        <w:t xml:space="preserve"> </w:t>
      </w:r>
      <w:r>
        <w:rPr>
          <w:i/>
          <w:sz w:val="28"/>
        </w:rPr>
        <w:t xml:space="preserve">Phật và chai rượu có lúc điên loạn vì được tin con trai chết" </w:t>
      </w:r>
      <w:r>
        <w:rPr>
          <w:sz w:val="28"/>
        </w:rPr>
        <w:t xml:space="preserve">hoặc là </w:t>
      </w:r>
      <w:r>
        <w:rPr>
          <w:i/>
          <w:sz w:val="28"/>
        </w:rPr>
        <w:t>"Xác nhận Nguyễn Sinh</w:t>
      </w:r>
      <w:r>
        <w:rPr>
          <w:i/>
          <w:spacing w:val="-1"/>
          <w:sz w:val="28"/>
        </w:rPr>
        <w:t xml:space="preserve"> </w:t>
      </w:r>
      <w:r>
        <w:rPr>
          <w:i/>
          <w:sz w:val="28"/>
        </w:rPr>
        <w:t>Huy</w:t>
      </w:r>
      <w:r>
        <w:rPr>
          <w:i/>
          <w:spacing w:val="-2"/>
          <w:sz w:val="28"/>
        </w:rPr>
        <w:t xml:space="preserve"> </w:t>
      </w:r>
      <w:r>
        <w:rPr>
          <w:i/>
          <w:sz w:val="28"/>
        </w:rPr>
        <w:t>có</w:t>
      </w:r>
      <w:r>
        <w:rPr>
          <w:i/>
          <w:spacing w:val="-1"/>
          <w:sz w:val="28"/>
        </w:rPr>
        <w:t xml:space="preserve"> </w:t>
      </w:r>
      <w:r>
        <w:rPr>
          <w:i/>
          <w:sz w:val="28"/>
        </w:rPr>
        <w:t>tính</w:t>
      </w:r>
      <w:r>
        <w:rPr>
          <w:i/>
          <w:spacing w:val="-1"/>
          <w:sz w:val="28"/>
        </w:rPr>
        <w:t xml:space="preserve"> </w:t>
      </w:r>
      <w:r>
        <w:rPr>
          <w:i/>
          <w:sz w:val="28"/>
        </w:rPr>
        <w:t>thần</w:t>
      </w:r>
      <w:r>
        <w:rPr>
          <w:i/>
          <w:spacing w:val="-3"/>
          <w:sz w:val="28"/>
        </w:rPr>
        <w:t xml:space="preserve"> </w:t>
      </w:r>
      <w:r>
        <w:rPr>
          <w:i/>
          <w:sz w:val="28"/>
        </w:rPr>
        <w:t>bí,</w:t>
      </w:r>
      <w:r>
        <w:rPr>
          <w:i/>
          <w:spacing w:val="-2"/>
          <w:sz w:val="28"/>
        </w:rPr>
        <w:t xml:space="preserve"> </w:t>
      </w:r>
      <w:r>
        <w:rPr>
          <w:i/>
          <w:sz w:val="28"/>
        </w:rPr>
        <w:t>đi tu</w:t>
      </w:r>
      <w:r>
        <w:rPr>
          <w:i/>
          <w:spacing w:val="-1"/>
          <w:sz w:val="28"/>
        </w:rPr>
        <w:t xml:space="preserve"> </w:t>
      </w:r>
      <w:r>
        <w:rPr>
          <w:i/>
          <w:sz w:val="28"/>
        </w:rPr>
        <w:t>và</w:t>
      </w:r>
      <w:r>
        <w:rPr>
          <w:i/>
          <w:spacing w:val="-1"/>
          <w:sz w:val="28"/>
        </w:rPr>
        <w:t xml:space="preserve"> </w:t>
      </w:r>
      <w:r>
        <w:rPr>
          <w:i/>
          <w:sz w:val="28"/>
        </w:rPr>
        <w:t>nghiện</w:t>
      </w:r>
      <w:r>
        <w:rPr>
          <w:i/>
          <w:spacing w:val="-1"/>
          <w:sz w:val="28"/>
        </w:rPr>
        <w:t xml:space="preserve"> </w:t>
      </w:r>
      <w:r>
        <w:rPr>
          <w:i/>
          <w:sz w:val="28"/>
        </w:rPr>
        <w:t>rượu.</w:t>
      </w:r>
      <w:r>
        <w:rPr>
          <w:i/>
          <w:spacing w:val="-2"/>
          <w:sz w:val="28"/>
        </w:rPr>
        <w:t xml:space="preserve"> </w:t>
      </w:r>
      <w:r>
        <w:rPr>
          <w:i/>
          <w:sz w:val="28"/>
        </w:rPr>
        <w:t>Nếu</w:t>
      </w:r>
      <w:r>
        <w:rPr>
          <w:i/>
          <w:spacing w:val="-1"/>
          <w:sz w:val="28"/>
        </w:rPr>
        <w:t xml:space="preserve"> </w:t>
      </w:r>
      <w:r>
        <w:rPr>
          <w:i/>
          <w:sz w:val="28"/>
        </w:rPr>
        <w:t>có</w:t>
      </w:r>
      <w:r>
        <w:rPr>
          <w:i/>
          <w:spacing w:val="-1"/>
          <w:sz w:val="28"/>
        </w:rPr>
        <w:t xml:space="preserve"> </w:t>
      </w:r>
      <w:r>
        <w:rPr>
          <w:i/>
          <w:sz w:val="28"/>
        </w:rPr>
        <w:t>bắt hãy</w:t>
      </w:r>
      <w:r>
        <w:rPr>
          <w:i/>
          <w:spacing w:val="-2"/>
          <w:sz w:val="28"/>
        </w:rPr>
        <w:t xml:space="preserve"> </w:t>
      </w:r>
      <w:r>
        <w:rPr>
          <w:i/>
          <w:sz w:val="28"/>
        </w:rPr>
        <w:t>thả</w:t>
      </w:r>
      <w:r>
        <w:rPr>
          <w:i/>
          <w:spacing w:val="-1"/>
          <w:sz w:val="28"/>
        </w:rPr>
        <w:t xml:space="preserve"> </w:t>
      </w:r>
      <w:r>
        <w:rPr>
          <w:i/>
          <w:sz w:val="28"/>
        </w:rPr>
        <w:t>ra"</w:t>
      </w:r>
      <w:r>
        <w:rPr>
          <w:sz w:val="28"/>
        </w:rPr>
        <w:t>.</w:t>
      </w:r>
    </w:p>
    <w:p w14:paraId="0F9CAA8D" w14:textId="77777777" w:rsidR="00F8324F" w:rsidRDefault="00000000">
      <w:pPr>
        <w:pStyle w:val="BodyText"/>
        <w:spacing w:before="116" w:line="268" w:lineRule="auto"/>
        <w:ind w:right="136"/>
      </w:pPr>
      <w:r>
        <w:t>Khi Phan Châu Trinh về nước, Cụ bí mật tiếp xúc với Phan Châu Trinh vì nóng lòng muốn biết tin tức của Nguyễn Ái Quốc.</w:t>
      </w:r>
    </w:p>
    <w:p w14:paraId="0847A1A4" w14:textId="77777777" w:rsidR="00F8324F" w:rsidRDefault="00000000">
      <w:pPr>
        <w:pStyle w:val="BodyText"/>
        <w:spacing w:before="119" w:line="268" w:lineRule="auto"/>
        <w:ind w:right="124"/>
      </w:pPr>
      <w:r>
        <w:t>Mùa xuân năm 1926, Cụ đi đến chùa Hội Khánh (Thủ Dầu Một) cùng với Tú Cúc, Thiện Quới, Từ Giảng, thầy</w:t>
      </w:r>
      <w:r>
        <w:rPr>
          <w:spacing w:val="-3"/>
        </w:rPr>
        <w:t xml:space="preserve"> </w:t>
      </w:r>
      <w:r>
        <w:t>Ký Cội… lập ra Hội Danh dự yêu nước, lấy</w:t>
      </w:r>
      <w:r>
        <w:rPr>
          <w:spacing w:val="-3"/>
        </w:rPr>
        <w:t xml:space="preserve"> </w:t>
      </w:r>
      <w:r>
        <w:t>chùa làm trụ sở. Hội chưa phải là một tổ chức chính trị chính thức, hoạt động chủ yếu của hội là truyền bá, phổ biến và chấn hưng Phật giáo, nhưng thực chất bên trong</w:t>
      </w:r>
      <w:r>
        <w:rPr>
          <w:spacing w:val="40"/>
        </w:rPr>
        <w:t xml:space="preserve"> </w:t>
      </w:r>
      <w:r>
        <w:t>là tuyên truyền kích động phong trào yêu nước thông qua hoạt động thuyết pháp, giảng đạo, diễn thuyết, mở các lớp dạy chữ nho, dạy thuốc, kinh dịch… Nội dung chủ yếu của phong trào chấn hưng Phật giáo lúc này là: Tu theo Phật không có nghĩa là xuất thế chỉ ôm kinh kệ mõ, mà phải nhập thế thực hiện thuyết từ bi cứu khổ chúng sanh của đức Phật, nghĩa là phải tham gia vào công cuộc vận động giải thoát dân khỏi ách thống trị của ngoại nhân.</w:t>
      </w:r>
    </w:p>
    <w:p w14:paraId="3F10CFD1" w14:textId="77777777" w:rsidR="00F8324F" w:rsidRDefault="00000000">
      <w:pPr>
        <w:pStyle w:val="BodyText"/>
        <w:spacing w:before="115" w:line="268" w:lineRule="auto"/>
        <w:ind w:right="127"/>
      </w:pPr>
      <w:r>
        <w:t>Liền sau đó, Cụ đến khu vực Chợ Gạo, Vĩnh Kim để thông báo và trao đổi những điều Cụ vừa nắm bắt được đến các bạn yêu nước rồi trở về xóm Dầu. Tại đây, Cụ gặp Phan Châu Trinh, hội đồng Nguyễn Tấn Dược tại nhà Nguyễn Tử</w:t>
      </w:r>
      <w:r>
        <w:rPr>
          <w:spacing w:val="40"/>
        </w:rPr>
        <w:t xml:space="preserve"> </w:t>
      </w:r>
      <w:r>
        <w:t>Dần. Hôm sau, chủ tỉnh Mỹ Tho cho lính tới bao vây nhà ông Tử Dần định bắt</w:t>
      </w:r>
      <w:r>
        <w:rPr>
          <w:spacing w:val="40"/>
        </w:rPr>
        <w:t xml:space="preserve"> </w:t>
      </w:r>
      <w:r>
        <w:t>toàn bộ. Cụ Phan và hội đồng Dược đấu lý với chúng bằng tiếng Pháp, rằng đây</w:t>
      </w:r>
      <w:r>
        <w:rPr>
          <w:spacing w:val="40"/>
        </w:rPr>
        <w:t xml:space="preserve"> </w:t>
      </w:r>
      <w:r>
        <w:t>chỉ là buổi bình thơ, bình văn như những buổi khác thường diễn ra tại nhà này. Không có lý do gì để bắt bớ, nên chúng bảo nghe ngài Phan Châu Trinh về nước, quan tham</w:t>
      </w:r>
      <w:r>
        <w:rPr>
          <w:spacing w:val="-3"/>
        </w:rPr>
        <w:t xml:space="preserve"> </w:t>
      </w:r>
      <w:r>
        <w:t>biện mời ngài đến dùng cơm. Cuộc</w:t>
      </w:r>
      <w:r>
        <w:rPr>
          <w:spacing w:val="-1"/>
        </w:rPr>
        <w:t xml:space="preserve"> </w:t>
      </w:r>
      <w:r>
        <w:t>họp bất ngờ lỡ</w:t>
      </w:r>
      <w:r>
        <w:rPr>
          <w:spacing w:val="-1"/>
        </w:rPr>
        <w:t xml:space="preserve"> </w:t>
      </w:r>
      <w:r>
        <w:t>dở. Phan Châu Trinh về Sài Gòn. Cụ và hội đồng Dược đi Sa Đéc.</w:t>
      </w:r>
    </w:p>
    <w:p w14:paraId="03016A75" w14:textId="77777777" w:rsidR="00F8324F" w:rsidRDefault="00000000">
      <w:pPr>
        <w:spacing w:before="115" w:line="268" w:lineRule="auto"/>
        <w:ind w:left="222" w:right="122" w:firstLine="566"/>
        <w:jc w:val="both"/>
        <w:rPr>
          <w:sz w:val="28"/>
        </w:rPr>
      </w:pPr>
      <w:r>
        <w:rPr>
          <w:sz w:val="28"/>
        </w:rPr>
        <w:t>Mấy hôm sau, Cụ lên Cao Lãnh, đến nhà cụ Lê Văn Đáng báo tin cho cụ</w:t>
      </w:r>
      <w:r>
        <w:rPr>
          <w:spacing w:val="40"/>
          <w:sz w:val="28"/>
        </w:rPr>
        <w:t xml:space="preserve"> </w:t>
      </w:r>
      <w:r>
        <w:rPr>
          <w:sz w:val="28"/>
        </w:rPr>
        <w:t xml:space="preserve">Đáng biết là con của Cụ là Nguyễn Ái Quốc và con cụ Đáng là Lê Văn Sao </w:t>
      </w:r>
      <w:r>
        <w:rPr>
          <w:i/>
          <w:sz w:val="28"/>
        </w:rPr>
        <w:t>"ở chung một nhà bên Tây và cùng hoạt động với nhau"</w:t>
      </w:r>
      <w:r>
        <w:rPr>
          <w:b/>
          <w:sz w:val="28"/>
          <w:vertAlign w:val="superscript"/>
        </w:rPr>
        <w:t>(</w:t>
      </w:r>
      <w:r>
        <w:rPr>
          <w:b/>
          <w:color w:val="221F1F"/>
          <w:sz w:val="28"/>
          <w:vertAlign w:val="superscript"/>
        </w:rPr>
        <w:t>30</w:t>
      </w:r>
      <w:r>
        <w:rPr>
          <w:b/>
          <w:sz w:val="28"/>
          <w:vertAlign w:val="superscript"/>
        </w:rPr>
        <w:t>)</w:t>
      </w:r>
      <w:r>
        <w:rPr>
          <w:sz w:val="28"/>
        </w:rPr>
        <w:t xml:space="preserve">, </w:t>
      </w:r>
      <w:r>
        <w:rPr>
          <w:i/>
          <w:sz w:val="28"/>
        </w:rPr>
        <w:t>"đây là cuộc hội ngộ tình cờ, lý thú và cảm động trong lịch sử. Và đây cũng có thể xem là một trong những</w:t>
      </w:r>
      <w:r>
        <w:rPr>
          <w:i/>
          <w:spacing w:val="80"/>
          <w:sz w:val="28"/>
        </w:rPr>
        <w:t xml:space="preserve"> </w:t>
      </w:r>
      <w:r>
        <w:rPr>
          <w:i/>
          <w:sz w:val="28"/>
        </w:rPr>
        <w:t>lý do để Nguyễn Sinh Huy (Sắc) về ở Cao Lãnh trong những năm cuối đời”</w:t>
      </w:r>
      <w:r>
        <w:rPr>
          <w:b/>
          <w:sz w:val="28"/>
          <w:vertAlign w:val="superscript"/>
        </w:rPr>
        <w:t>(</w:t>
      </w:r>
      <w:r>
        <w:rPr>
          <w:b/>
          <w:color w:val="221F1F"/>
          <w:sz w:val="28"/>
          <w:vertAlign w:val="superscript"/>
        </w:rPr>
        <w:t>31</w:t>
      </w:r>
      <w:r>
        <w:rPr>
          <w:b/>
          <w:sz w:val="28"/>
          <w:vertAlign w:val="superscript"/>
        </w:rPr>
        <w:t>)</w:t>
      </w:r>
      <w:r>
        <w:rPr>
          <w:sz w:val="28"/>
        </w:rPr>
        <w:t>.</w:t>
      </w:r>
    </w:p>
    <w:p w14:paraId="685DC2B3" w14:textId="77777777" w:rsidR="00F8324F" w:rsidRDefault="00000000">
      <w:pPr>
        <w:pStyle w:val="BodyText"/>
        <w:spacing w:line="268" w:lineRule="auto"/>
        <w:ind w:right="126"/>
      </w:pPr>
      <w:r>
        <w:t>Năm 1927, Cụ đến chùa Tiên Linh (Mỏ Cày, Bến Tre) hốt thuốc, trị bệnh và mở lớp dạy</w:t>
      </w:r>
      <w:r>
        <w:rPr>
          <w:spacing w:val="-1"/>
        </w:rPr>
        <w:t xml:space="preserve"> </w:t>
      </w:r>
      <w:r>
        <w:t>học với mục đích truyền bá lòng yêu nước, gây</w:t>
      </w:r>
      <w:r>
        <w:rPr>
          <w:spacing w:val="-1"/>
        </w:rPr>
        <w:t xml:space="preserve"> </w:t>
      </w:r>
      <w:r>
        <w:t>dựng cơ sở đấu tranh ở</w:t>
      </w:r>
    </w:p>
    <w:p w14:paraId="70032FB5" w14:textId="77777777" w:rsidR="00F8324F" w:rsidRDefault="00000000">
      <w:pPr>
        <w:pStyle w:val="BodyText"/>
        <w:spacing w:before="140"/>
        <w:ind w:left="0" w:firstLine="0"/>
        <w:jc w:val="left"/>
        <w:rPr>
          <w:sz w:val="20"/>
        </w:rPr>
      </w:pPr>
      <w:r>
        <w:rPr>
          <w:noProof/>
        </w:rPr>
        <mc:AlternateContent>
          <mc:Choice Requires="wps">
            <w:drawing>
              <wp:anchor distT="0" distB="0" distL="0" distR="0" simplePos="0" relativeHeight="487596032" behindDoc="1" locked="0" layoutInCell="1" allowOverlap="1" wp14:anchorId="07E01D55" wp14:editId="3BD2015F">
                <wp:simplePos x="0" y="0"/>
                <wp:positionH relativeFrom="page">
                  <wp:posOffset>1080820</wp:posOffset>
                </wp:positionH>
                <wp:positionV relativeFrom="paragraph">
                  <wp:posOffset>250438</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2E67E" id="Graphic 19" o:spid="_x0000_s1026" style="position:absolute;margin-left:85.1pt;margin-top:19.7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" path="m1829054,l,,,9144r1829054,l1829054,xe" fillcolor="black" stroked="f">
                <v:path arrowok="t"/>
                <w10:wrap type="topAndBottom" anchorx="page"/>
              </v:shape>
            </w:pict>
          </mc:Fallback>
        </mc:AlternateContent>
      </w:r>
    </w:p>
    <w:p w14:paraId="454A2C10" w14:textId="77777777" w:rsidR="00F8324F" w:rsidRDefault="00000000">
      <w:pPr>
        <w:spacing w:before="121"/>
        <w:ind w:left="788"/>
        <w:rPr>
          <w:sz w:val="20"/>
        </w:rPr>
      </w:pPr>
      <w:r>
        <w:rPr>
          <w:sz w:val="20"/>
          <w:vertAlign w:val="superscript"/>
        </w:rPr>
        <w:t>(30)</w:t>
      </w:r>
      <w:r>
        <w:rPr>
          <w:spacing w:val="-3"/>
          <w:sz w:val="20"/>
        </w:rPr>
        <w:t xml:space="preserve"> </w:t>
      </w:r>
      <w:r>
        <w:rPr>
          <w:sz w:val="20"/>
        </w:rPr>
        <w:t>Nguyễn</w:t>
      </w:r>
      <w:r>
        <w:rPr>
          <w:spacing w:val="-4"/>
          <w:sz w:val="20"/>
        </w:rPr>
        <w:t xml:space="preserve"> </w:t>
      </w:r>
      <w:r>
        <w:rPr>
          <w:sz w:val="20"/>
        </w:rPr>
        <w:t>Đắc</w:t>
      </w:r>
      <w:r>
        <w:rPr>
          <w:spacing w:val="-3"/>
          <w:sz w:val="20"/>
        </w:rPr>
        <w:t xml:space="preserve"> </w:t>
      </w:r>
      <w:r>
        <w:rPr>
          <w:sz w:val="20"/>
        </w:rPr>
        <w:t>Hiền</w:t>
      </w:r>
      <w:r>
        <w:rPr>
          <w:spacing w:val="-4"/>
          <w:sz w:val="20"/>
        </w:rPr>
        <w:t xml:space="preserve"> </w:t>
      </w:r>
      <w:r>
        <w:rPr>
          <w:sz w:val="20"/>
        </w:rPr>
        <w:t>(chủ</w:t>
      </w:r>
      <w:r>
        <w:rPr>
          <w:spacing w:val="-4"/>
          <w:sz w:val="20"/>
        </w:rPr>
        <w:t xml:space="preserve"> </w:t>
      </w:r>
      <w:r>
        <w:rPr>
          <w:sz w:val="20"/>
        </w:rPr>
        <w:t xml:space="preserve">biên), </w:t>
      </w:r>
      <w:r>
        <w:rPr>
          <w:i/>
          <w:sz w:val="20"/>
        </w:rPr>
        <w:t>sđd</w:t>
      </w:r>
      <w:r>
        <w:rPr>
          <w:sz w:val="20"/>
        </w:rPr>
        <w:t>,</w:t>
      </w:r>
      <w:r>
        <w:rPr>
          <w:spacing w:val="-3"/>
          <w:sz w:val="20"/>
        </w:rPr>
        <w:t xml:space="preserve"> </w:t>
      </w:r>
      <w:r>
        <w:rPr>
          <w:spacing w:val="-2"/>
          <w:sz w:val="20"/>
        </w:rPr>
        <w:t>tr.131.</w:t>
      </w:r>
    </w:p>
    <w:p w14:paraId="49893EA6" w14:textId="77777777" w:rsidR="00F8324F" w:rsidRDefault="00000000">
      <w:pPr>
        <w:spacing w:before="58"/>
        <w:ind w:left="788"/>
        <w:rPr>
          <w:sz w:val="20"/>
        </w:rPr>
      </w:pPr>
      <w:r>
        <w:rPr>
          <w:sz w:val="20"/>
          <w:vertAlign w:val="superscript"/>
        </w:rPr>
        <w:t>(31)</w:t>
      </w:r>
      <w:r>
        <w:rPr>
          <w:spacing w:val="-4"/>
          <w:sz w:val="20"/>
        </w:rPr>
        <w:t xml:space="preserve"> </w:t>
      </w:r>
      <w:r>
        <w:rPr>
          <w:sz w:val="20"/>
        </w:rPr>
        <w:t>Nguyễn</w:t>
      </w:r>
      <w:r>
        <w:rPr>
          <w:spacing w:val="-4"/>
          <w:sz w:val="20"/>
        </w:rPr>
        <w:t xml:space="preserve"> </w:t>
      </w:r>
      <w:r>
        <w:rPr>
          <w:sz w:val="20"/>
        </w:rPr>
        <w:t>Hữu</w:t>
      </w:r>
      <w:r>
        <w:rPr>
          <w:spacing w:val="-5"/>
          <w:sz w:val="20"/>
        </w:rPr>
        <w:t xml:space="preserve"> </w:t>
      </w:r>
      <w:r>
        <w:rPr>
          <w:sz w:val="20"/>
        </w:rPr>
        <w:t xml:space="preserve">Hiếu, </w:t>
      </w:r>
      <w:r>
        <w:rPr>
          <w:i/>
          <w:sz w:val="20"/>
        </w:rPr>
        <w:t>sđd,</w:t>
      </w:r>
      <w:r>
        <w:rPr>
          <w:i/>
          <w:spacing w:val="-2"/>
          <w:sz w:val="20"/>
        </w:rPr>
        <w:t xml:space="preserve"> </w:t>
      </w:r>
      <w:r>
        <w:rPr>
          <w:spacing w:val="-2"/>
          <w:sz w:val="20"/>
        </w:rPr>
        <w:t>tr.179.</w:t>
      </w:r>
    </w:p>
    <w:p w14:paraId="3135422B" w14:textId="77777777" w:rsidR="00F8324F" w:rsidRDefault="00F8324F">
      <w:pPr>
        <w:rPr>
          <w:sz w:val="20"/>
        </w:rPr>
        <w:sectPr w:rsidR="00F8324F" w:rsidSect="00DE740F">
          <w:pgSz w:w="11910" w:h="16850"/>
          <w:pgMar w:top="1120" w:right="720" w:bottom="280" w:left="1480" w:header="724" w:footer="0" w:gutter="0"/>
          <w:cols w:space="720"/>
        </w:sectPr>
      </w:pPr>
    </w:p>
    <w:p w14:paraId="6338399F" w14:textId="77777777" w:rsidR="00F8324F" w:rsidRDefault="00000000">
      <w:pPr>
        <w:pStyle w:val="BodyText"/>
        <w:spacing w:before="269" w:line="268" w:lineRule="auto"/>
        <w:ind w:right="128" w:firstLine="0"/>
      </w:pPr>
      <w:r>
        <w:lastRenderedPageBreak/>
        <w:t>địa phương. Sư Khánh Hoà - trụ trì chùa Tiên Linh - thường đàm đạo, bàn việc nước với Cụ. Ngoài ra, Cụ còn tiếp xúc với các ông Trần Văn An, Huỳnh Khắc Mẫn, Lê Văn Phát…, mà về sau đa số họ đều là đảng viên Cộng sản ở Bến Tre; nhiều nhà sư là đệ tử</w:t>
      </w:r>
      <w:r>
        <w:rPr>
          <w:spacing w:val="-1"/>
        </w:rPr>
        <w:t xml:space="preserve"> </w:t>
      </w:r>
      <w:r>
        <w:t>của Cụ cũng trở thành cán bộ, đảng viên Đảng Cộng sản Việt Nam như sư Thành Nghiêm, Thành Chí, Thái Không, Thành Đạo, Thành Lệ…</w:t>
      </w:r>
    </w:p>
    <w:p w14:paraId="7F0765F8" w14:textId="77777777" w:rsidR="00F8324F" w:rsidRDefault="00000000">
      <w:pPr>
        <w:pStyle w:val="BodyText"/>
        <w:spacing w:line="268" w:lineRule="auto"/>
        <w:ind w:right="127"/>
      </w:pPr>
      <w:r>
        <w:t>Sau khi rời chùa Tiên Linh, Cụ về chùa Linh Sơn (Cao Lãnh). Cụ được biết mấy tháng trước đây, nhóm thanh niên yêu nước tập trung quanh cụ Đáng để tổ chức lễ truy điệu cụ Phan Châu Trinh, có đến hơn 500 người tham gia, gây tiếng vang lớn. Buổi lễ truy điệu biến thành cuộc mít tinh biểu tình</w:t>
      </w:r>
      <w:r>
        <w:rPr>
          <w:spacing w:val="35"/>
        </w:rPr>
        <w:t xml:space="preserve"> </w:t>
      </w:r>
      <w:r>
        <w:t>đòi ân xá cụ Phan Bội Châu…</w:t>
      </w:r>
    </w:p>
    <w:p w14:paraId="59DFD9CC" w14:textId="77777777" w:rsidR="00F8324F" w:rsidRDefault="00000000">
      <w:pPr>
        <w:pStyle w:val="BodyText"/>
        <w:spacing w:before="101" w:line="254" w:lineRule="auto"/>
        <w:ind w:right="123"/>
      </w:pPr>
      <w:r>
        <w:t>Sau đó, Cụ đến nhà cụ Cử Hoành để trị bệnh cho cụ Nguyễn Quang Diêu mới vượt ngục</w:t>
      </w:r>
      <w:r>
        <w:rPr>
          <w:spacing w:val="-1"/>
        </w:rPr>
        <w:t xml:space="preserve"> </w:t>
      </w:r>
      <w:r>
        <w:t>trở về. Cụ Cử</w:t>
      </w:r>
      <w:r>
        <w:rPr>
          <w:spacing w:val="-2"/>
        </w:rPr>
        <w:t xml:space="preserve"> </w:t>
      </w:r>
      <w:r>
        <w:t>Hoành cho người nhà hướng dẫn cụ Sắc và cụ Diêu lên sở ruộng ở Ba Thê (An Giang) để tá túc. Vài tuần sau, việc ăn ở của cụ Diêu tạm ổn, cụ Sắc lên đường đi về chùa Hoà Thành gặp sư Viên Minh và sư Nguyễn Đạt</w:t>
      </w:r>
      <w:r>
        <w:rPr>
          <w:spacing w:val="80"/>
        </w:rPr>
        <w:t xml:space="preserve"> </w:t>
      </w:r>
      <w:r>
        <w:t>Điền. Sư Đạt Điền thán phục và cảm mến nên mời Cụ về chùa Giồng Thành. Sau đó, Cụ về lại Sài Gòn.</w:t>
      </w:r>
    </w:p>
    <w:p w14:paraId="7BB346F0" w14:textId="77777777" w:rsidR="00F8324F" w:rsidRDefault="00000000">
      <w:pPr>
        <w:pStyle w:val="BodyText"/>
        <w:spacing w:before="112" w:line="254" w:lineRule="auto"/>
        <w:ind w:right="125"/>
      </w:pPr>
      <w:r>
        <w:t>Cuối năm 1927, Cụ về ở hẳn tại Cao Lãnh vì nơi đây có phong trào yêu nước sôi nổi và nhiều nhà nho yêu nước hợp với ý Cụ. Hội Việt Nam Cách mạng Thanh niên ở Cao Lãnh, đứng đầu là Lưu Kim Phong và Phạm Hữu Lầu cho người sắp xếp Cụ về ở nhà ông Năm Giáo. Đó là một ngôi nhà nhỏ bên vờ rạch Cái Tôm (làng Hoà An), phía trước là đường mòn, phía sau là rạch, bên kia rạch là lộ đá có xe đi Sa Đéc, Sài Gòn. Nhà nằm trong khu xóm toàn là đồng bào tốt, nhiều gia</w:t>
      </w:r>
      <w:r>
        <w:rPr>
          <w:spacing w:val="40"/>
        </w:rPr>
        <w:t xml:space="preserve"> </w:t>
      </w:r>
      <w:r>
        <w:t>đình có người tham gia phong trào Đông Du, gần nhà cụ Lê Văn Đáng, người mà Cụ cảm mến nhất. Chủ nhà là Lê Văn Giáo (Năm Giáo), một nông dân nghèo, trạc tuổi Cụ, goá vợ, sống với người con nuôi là Lê Văn Chất làm nghề chèo ghe, thường xuyên đi làm, vắng nhà. Là thầy thuốc nên Cụ thường xuyên có khách, khi có khách lạ thì ông Năm Giáo thường ra sân tìm việc gì đó để làm, với ý đồ cảnh giới bên ngoài. Cụ rất cẩn trọng trong việc giao tiếp, tránh những cuộc tiếp xúc không cần thiết ngoài việc xem bệnh. Cụ thường bí mật tiếp xúc với Phạm Hữu Lầu, công khai thì có cụ Lê Văn Đáng, Lê Văn Lăng (con trai ông Đáng, là hội</w:t>
      </w:r>
      <w:r>
        <w:rPr>
          <w:spacing w:val="40"/>
        </w:rPr>
        <w:t xml:space="preserve"> </w:t>
      </w:r>
      <w:r>
        <w:t>viên Hội Việt Nam Cách mạng Thanh niên) và một số bà con ở nhà gần bên.</w:t>
      </w:r>
    </w:p>
    <w:p w14:paraId="27B5719B" w14:textId="77777777" w:rsidR="00F8324F" w:rsidRDefault="00000000">
      <w:pPr>
        <w:pStyle w:val="BodyText"/>
        <w:spacing w:before="102" w:line="254" w:lineRule="auto"/>
        <w:ind w:right="126"/>
      </w:pPr>
      <w:r>
        <w:t>Thường ngày, buổi sáng, theo con đường mòn, ngang chùa Hoà Long, qua</w:t>
      </w:r>
      <w:r>
        <w:rPr>
          <w:spacing w:val="40"/>
        </w:rPr>
        <w:t xml:space="preserve"> </w:t>
      </w:r>
      <w:r>
        <w:t>cây</w:t>
      </w:r>
      <w:r>
        <w:rPr>
          <w:spacing w:val="-1"/>
        </w:rPr>
        <w:t xml:space="preserve"> </w:t>
      </w:r>
      <w:r>
        <w:t>cầu nhỏ bắt ngang rạch Ông Rượu, Cụ đi bộ ra chợ Cao Lãnh xem mạch ra toa ở tiệm thuốc Hằng An Đường</w:t>
      </w:r>
      <w:r>
        <w:rPr>
          <w:b/>
          <w:vertAlign w:val="superscript"/>
        </w:rPr>
        <w:t>(</w:t>
      </w:r>
      <w:r>
        <w:rPr>
          <w:b/>
          <w:color w:val="221F1F"/>
          <w:vertAlign w:val="superscript"/>
        </w:rPr>
        <w:t>32</w:t>
      </w:r>
      <w:r>
        <w:rPr>
          <w:b/>
          <w:vertAlign w:val="superscript"/>
        </w:rPr>
        <w:t>)</w:t>
      </w:r>
      <w:r>
        <w:t>, chiều ở nhà làm thuốc hoặc đi thăm bệnh. Người giàu, Cụ lấy tiền, người nghèo, Cụ xem mạch và hốt thuốc không lấy tiền. Bà con làng Hoà An cảm mến và quý trọng Cụ là một nhà nho, một ông thầy thuốc giỏi,</w:t>
      </w:r>
      <w:r>
        <w:rPr>
          <w:spacing w:val="40"/>
        </w:rPr>
        <w:t xml:space="preserve"> </w:t>
      </w:r>
      <w:r>
        <w:t>có lòng thương người.</w:t>
      </w:r>
    </w:p>
    <w:p w14:paraId="76D40A11" w14:textId="77777777" w:rsidR="00F8324F" w:rsidRDefault="00000000">
      <w:pPr>
        <w:pStyle w:val="BodyText"/>
        <w:spacing w:before="151"/>
        <w:ind w:left="0" w:firstLine="0"/>
        <w:jc w:val="left"/>
        <w:rPr>
          <w:sz w:val="20"/>
        </w:rPr>
      </w:pPr>
      <w:r>
        <w:rPr>
          <w:noProof/>
        </w:rPr>
        <mc:AlternateContent>
          <mc:Choice Requires="wps">
            <w:drawing>
              <wp:anchor distT="0" distB="0" distL="0" distR="0" simplePos="0" relativeHeight="487596544" behindDoc="1" locked="0" layoutInCell="1" allowOverlap="1" wp14:anchorId="028B7BE6" wp14:editId="3C1CC6A0">
                <wp:simplePos x="0" y="0"/>
                <wp:positionH relativeFrom="page">
                  <wp:posOffset>1080820</wp:posOffset>
                </wp:positionH>
                <wp:positionV relativeFrom="paragraph">
                  <wp:posOffset>257333</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20FB5" id="Graphic 20" o:spid="_x0000_s1026" style="position:absolute;margin-left:85.1pt;margin-top:20.25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" path="m1829054,l,,,9143r1829054,l1829054,xe" fillcolor="black" stroked="f">
                <v:path arrowok="t"/>
                <w10:wrap type="topAndBottom" anchorx="page"/>
              </v:shape>
            </w:pict>
          </mc:Fallback>
        </mc:AlternateContent>
      </w:r>
    </w:p>
    <w:p w14:paraId="3F93284F" w14:textId="77777777" w:rsidR="00F8324F" w:rsidRDefault="00000000">
      <w:pPr>
        <w:spacing w:before="120"/>
        <w:ind w:left="222" w:right="83" w:firstLine="566"/>
        <w:rPr>
          <w:sz w:val="20"/>
        </w:rPr>
      </w:pPr>
      <w:r>
        <w:rPr>
          <w:sz w:val="20"/>
          <w:vertAlign w:val="superscript"/>
        </w:rPr>
        <w:t>(32)</w:t>
      </w:r>
      <w:r>
        <w:rPr>
          <w:sz w:val="20"/>
        </w:rPr>
        <w:t xml:space="preserve"> Sau đổi thành Lập An Đường, Vĩnh An Đường, nay là nhà số 18, đường Hùng Vương, phường 2, thành phố Cao Lãnh.</w:t>
      </w:r>
    </w:p>
    <w:p w14:paraId="0B7E3B8A" w14:textId="77777777" w:rsidR="00F8324F" w:rsidRDefault="00F8324F">
      <w:pPr>
        <w:rPr>
          <w:sz w:val="20"/>
        </w:rPr>
        <w:sectPr w:rsidR="00F8324F" w:rsidSect="00DE740F">
          <w:pgSz w:w="11910" w:h="16850"/>
          <w:pgMar w:top="1120" w:right="720" w:bottom="280" w:left="1480" w:header="724" w:footer="0" w:gutter="0"/>
          <w:cols w:space="720"/>
        </w:sectPr>
      </w:pPr>
    </w:p>
    <w:p w14:paraId="04BED2A3" w14:textId="77777777" w:rsidR="00F8324F" w:rsidRDefault="00000000">
      <w:pPr>
        <w:pStyle w:val="BodyText"/>
        <w:spacing w:before="252" w:line="254" w:lineRule="auto"/>
        <w:ind w:right="125"/>
      </w:pPr>
      <w:r>
        <w:lastRenderedPageBreak/>
        <w:t>Dù tuổi cao, nhưng Cụ không cho phép mình nghỉ ngơi, Cụ tìm cách vận</w:t>
      </w:r>
      <w:r>
        <w:rPr>
          <w:spacing w:val="40"/>
        </w:rPr>
        <w:t xml:space="preserve"> </w:t>
      </w:r>
      <w:r>
        <w:t>động thanh niên tham gia phong trào yêu nước. Cụ Đáng mang thuốc của cụ Sắc chế</w:t>
      </w:r>
      <w:r>
        <w:rPr>
          <w:spacing w:val="-2"/>
        </w:rPr>
        <w:t xml:space="preserve"> </w:t>
      </w:r>
      <w:r>
        <w:t>ra</w:t>
      </w:r>
      <w:r>
        <w:rPr>
          <w:spacing w:val="-3"/>
        </w:rPr>
        <w:t xml:space="preserve"> </w:t>
      </w:r>
      <w:r>
        <w:t>đi</w:t>
      </w:r>
      <w:r>
        <w:rPr>
          <w:spacing w:val="-1"/>
        </w:rPr>
        <w:t xml:space="preserve"> </w:t>
      </w:r>
      <w:r>
        <w:t>bán</w:t>
      </w:r>
      <w:r>
        <w:rPr>
          <w:spacing w:val="-1"/>
        </w:rPr>
        <w:t xml:space="preserve"> </w:t>
      </w:r>
      <w:r>
        <w:t>quanh</w:t>
      </w:r>
      <w:r>
        <w:rPr>
          <w:spacing w:val="-1"/>
        </w:rPr>
        <w:t xml:space="preserve"> </w:t>
      </w:r>
      <w:r>
        <w:t>các</w:t>
      </w:r>
      <w:r>
        <w:rPr>
          <w:spacing w:val="-2"/>
        </w:rPr>
        <w:t xml:space="preserve"> </w:t>
      </w:r>
      <w:r>
        <w:t>vùng</w:t>
      </w:r>
      <w:r>
        <w:rPr>
          <w:spacing w:val="-1"/>
        </w:rPr>
        <w:t xml:space="preserve"> </w:t>
      </w:r>
      <w:r>
        <w:t>Cao</w:t>
      </w:r>
      <w:r>
        <w:rPr>
          <w:spacing w:val="-2"/>
        </w:rPr>
        <w:t xml:space="preserve"> </w:t>
      </w:r>
      <w:r>
        <w:t>Lãnh</w:t>
      </w:r>
      <w:r>
        <w:rPr>
          <w:spacing w:val="-1"/>
        </w:rPr>
        <w:t xml:space="preserve"> </w:t>
      </w:r>
      <w:r>
        <w:t>(Phong</w:t>
      </w:r>
      <w:r>
        <w:rPr>
          <w:spacing w:val="-1"/>
        </w:rPr>
        <w:t xml:space="preserve"> </w:t>
      </w:r>
      <w:r>
        <w:t>Mỹ,</w:t>
      </w:r>
      <w:r>
        <w:rPr>
          <w:spacing w:val="-1"/>
        </w:rPr>
        <w:t xml:space="preserve"> </w:t>
      </w:r>
      <w:r>
        <w:t>Cái</w:t>
      </w:r>
      <w:r>
        <w:rPr>
          <w:spacing w:val="-2"/>
        </w:rPr>
        <w:t xml:space="preserve"> </w:t>
      </w:r>
      <w:r>
        <w:t>Dầu,</w:t>
      </w:r>
      <w:r>
        <w:rPr>
          <w:spacing w:val="-3"/>
        </w:rPr>
        <w:t xml:space="preserve"> </w:t>
      </w:r>
      <w:r>
        <w:t>Ba</w:t>
      </w:r>
      <w:r>
        <w:rPr>
          <w:spacing w:val="-2"/>
        </w:rPr>
        <w:t xml:space="preserve"> </w:t>
      </w:r>
      <w:r>
        <w:t>Răng,</w:t>
      </w:r>
      <w:r>
        <w:rPr>
          <w:spacing w:val="-3"/>
        </w:rPr>
        <w:t xml:space="preserve"> </w:t>
      </w:r>
      <w:r>
        <w:t>cù</w:t>
      </w:r>
      <w:r>
        <w:rPr>
          <w:spacing w:val="-4"/>
        </w:rPr>
        <w:t xml:space="preserve"> </w:t>
      </w:r>
      <w:r>
        <w:t>lao</w:t>
      </w:r>
      <w:r>
        <w:rPr>
          <w:spacing w:val="-1"/>
        </w:rPr>
        <w:t xml:space="preserve"> </w:t>
      </w:r>
      <w:r>
        <w:t>Tây, Đốc Vàng, Chợ Mới, Đất Sét, Cái Tàu…) để tuyên truyền vận động thanh niên tham gia phong trào yêu nước. Hoạt động của hai cụ cùng với Hội Việt Nam Cách mạng Thanh niên đã góp phần đưa phong trào yêu nước ở Cao Lãnh bước sang</w:t>
      </w:r>
      <w:r>
        <w:rPr>
          <w:spacing w:val="40"/>
        </w:rPr>
        <w:t xml:space="preserve"> </w:t>
      </w:r>
      <w:r>
        <w:t>một thời kỳ mới.</w:t>
      </w:r>
    </w:p>
    <w:p w14:paraId="27A35EDB" w14:textId="77777777" w:rsidR="00F8324F" w:rsidRDefault="00000000">
      <w:pPr>
        <w:pStyle w:val="BodyText"/>
        <w:spacing w:before="112" w:line="254" w:lineRule="auto"/>
        <w:ind w:right="124"/>
      </w:pPr>
      <w:r>
        <w:t>Khoảng tháng 10/1929, đồng chí Phạm Hữu Lầu, Tổ trưởng Tổ Việt Nam Cách mạng Thanh niên Hoà An, là người đầu tiên được kết nạp vào An Nam</w:t>
      </w:r>
      <w:r>
        <w:rPr>
          <w:spacing w:val="-2"/>
        </w:rPr>
        <w:t xml:space="preserve"> </w:t>
      </w:r>
      <w:r>
        <w:t>Cộng sản Đảng; lễ kết nạp được tổ chức tại nhà ông Cà nhì Ngưu, người đứng ra công nhận là đồng chí Ung Văn Khiêm. Cuối tháng 10/1929, Tổ Việt Nam Cách mạng Thanh niên Hoà An được công nhận là Chi bộ An Nam Cộng sản Đảng, lễ công nhận được tổ chức tại Vườn Mù U (làng Hoà An), dưới sự chủ trì của đồng chí</w:t>
      </w:r>
      <w:r>
        <w:rPr>
          <w:spacing w:val="40"/>
        </w:rPr>
        <w:t xml:space="preserve"> </w:t>
      </w:r>
      <w:r>
        <w:t>Ung Văn Khiêm.</w:t>
      </w:r>
    </w:p>
    <w:p w14:paraId="417AAE68" w14:textId="77777777" w:rsidR="00F8324F" w:rsidRDefault="00000000">
      <w:pPr>
        <w:pStyle w:val="BodyText"/>
        <w:spacing w:before="112" w:line="254" w:lineRule="auto"/>
        <w:ind w:right="132"/>
      </w:pPr>
      <w:r>
        <w:t>Cuối tháng 11/1929, cụ Sắc lâm trọng bệnh. Cụ Đáng bố trí người đưa Cụ xuống Sa Đéc cho cụ Võ Hoàng chữa trị. Là thầy thuốc, Cụ biết rõ sức khoẻ của mình; hơn nữa, cụ Võ Hoành là một chính trị phạm đang bị an trí, nếu Cụ ở lâu trong nhà cụ Hoành thì rất bất lợi cho cụ Hoành nên Cụ báo tin cho cụ Đáng, rước Cụ về Cao Lãnh. Mấy ngày sau, cụ Đáng mượn chiếc ghe có mui của Hương bộ Cây</w:t>
      </w:r>
      <w:r>
        <w:rPr>
          <w:spacing w:val="-1"/>
        </w:rPr>
        <w:t xml:space="preserve"> </w:t>
      </w:r>
      <w:r>
        <w:t>giao cho Bảy</w:t>
      </w:r>
      <w:r>
        <w:rPr>
          <w:spacing w:val="-1"/>
        </w:rPr>
        <w:t xml:space="preserve"> </w:t>
      </w:r>
      <w:r>
        <w:t>Mân, Hai Thiện, Bảy</w:t>
      </w:r>
      <w:r>
        <w:rPr>
          <w:spacing w:val="-1"/>
        </w:rPr>
        <w:t xml:space="preserve"> </w:t>
      </w:r>
      <w:r>
        <w:t>Đước (đều là hội viên Nông hội đỏ) xuống Sa Đéc rước cụ Sắc.</w:t>
      </w:r>
    </w:p>
    <w:p w14:paraId="1A81A420" w14:textId="77777777" w:rsidR="00F8324F" w:rsidRDefault="00000000">
      <w:pPr>
        <w:pStyle w:val="BodyText"/>
        <w:spacing w:before="110" w:line="254" w:lineRule="auto"/>
        <w:ind w:right="125"/>
      </w:pPr>
      <w:r>
        <w:t>Về đến Cao Lãnh, do không muốn phiền hà bà con khi mình qua đời, Cụ bảo với Bảy Mân đưa Cụ về chùa Hoà Long. Nhờ cụ Đáng thuyết phục khá lâu, Cụ</w:t>
      </w:r>
      <w:r>
        <w:rPr>
          <w:spacing w:val="40"/>
        </w:rPr>
        <w:t xml:space="preserve"> </w:t>
      </w:r>
      <w:r>
        <w:t>mới chịu cho chở về nhà ông Năm Giáo. Đông đảo bà con và các thanh niên trong tổ Nông hội đỏ, đặc biệt là cụ Đáng và ông Năm Giáo ngày đêm túc trực chăm</w:t>
      </w:r>
      <w:r>
        <w:rPr>
          <w:spacing w:val="-1"/>
        </w:rPr>
        <w:t xml:space="preserve"> </w:t>
      </w:r>
      <w:r>
        <w:t>sóc Cụ. Bà con trong vùng hay tin Cụ bệnh đến thăm rất đông. Do tuổi cao và bệnh nặng, Cụ qua đời vào đêm 26 rạng 27/11/1929 (nhằm đêm 26 rạng 27 tháng 10 năm</w:t>
      </w:r>
      <w:r>
        <w:rPr>
          <w:spacing w:val="-6"/>
        </w:rPr>
        <w:t xml:space="preserve"> </w:t>
      </w:r>
      <w:r>
        <w:t>Kỷ</w:t>
      </w:r>
      <w:r>
        <w:rPr>
          <w:spacing w:val="-2"/>
        </w:rPr>
        <w:t xml:space="preserve"> </w:t>
      </w:r>
      <w:r>
        <w:t>Tỵ),</w:t>
      </w:r>
      <w:r>
        <w:rPr>
          <w:spacing w:val="-1"/>
        </w:rPr>
        <w:t xml:space="preserve"> </w:t>
      </w:r>
      <w:r>
        <w:t>thọ</w:t>
      </w:r>
      <w:r>
        <w:rPr>
          <w:spacing w:val="-1"/>
        </w:rPr>
        <w:t xml:space="preserve"> </w:t>
      </w:r>
      <w:r>
        <w:t>67</w:t>
      </w:r>
      <w:r>
        <w:rPr>
          <w:spacing w:val="-1"/>
        </w:rPr>
        <w:t xml:space="preserve"> </w:t>
      </w:r>
      <w:r>
        <w:t>tuổi,</w:t>
      </w:r>
      <w:r>
        <w:rPr>
          <w:spacing w:val="-1"/>
        </w:rPr>
        <w:t xml:space="preserve"> </w:t>
      </w:r>
      <w:r>
        <w:t>được</w:t>
      </w:r>
      <w:r>
        <w:rPr>
          <w:spacing w:val="-1"/>
        </w:rPr>
        <w:t xml:space="preserve"> </w:t>
      </w:r>
      <w:r>
        <w:t>đồng</w:t>
      </w:r>
      <w:r>
        <w:rPr>
          <w:spacing w:val="-1"/>
        </w:rPr>
        <w:t xml:space="preserve"> </w:t>
      </w:r>
      <w:r>
        <w:t>bào</w:t>
      </w:r>
      <w:r>
        <w:rPr>
          <w:spacing w:val="-1"/>
        </w:rPr>
        <w:t xml:space="preserve"> </w:t>
      </w:r>
      <w:r>
        <w:t>làng Hoà</w:t>
      </w:r>
      <w:r>
        <w:rPr>
          <w:spacing w:val="-1"/>
        </w:rPr>
        <w:t xml:space="preserve"> </w:t>
      </w:r>
      <w:r>
        <w:t>An - Cao Lãnh an táng bên cạnh Miễu Trời Sanh (tức chùa Hoà Long ngày nay).</w:t>
      </w:r>
    </w:p>
    <w:p w14:paraId="7A821904" w14:textId="77777777" w:rsidR="00F8324F" w:rsidRDefault="00000000">
      <w:pPr>
        <w:spacing w:before="112" w:line="252" w:lineRule="auto"/>
        <w:ind w:left="222" w:right="128" w:firstLine="566"/>
        <w:jc w:val="both"/>
        <w:rPr>
          <w:sz w:val="28"/>
        </w:rPr>
      </w:pPr>
      <w:r>
        <w:rPr>
          <w:i/>
          <w:sz w:val="28"/>
        </w:rPr>
        <w:t>"Với bộ dạng "Ông thầy Huế", Cụ đã đi qua ngưỡng cửa của mọi nhà: Từ gia đình một nông dân gạo chạy nồi mới hồi chiều đến nhà đại điền chủ có hàng ngàn giạ lúa trong lẫm, từ ngưỡng cửa nhà quan, đến nhà nho, nhà sư… yêu nước"</w:t>
      </w:r>
      <w:r>
        <w:rPr>
          <w:b/>
          <w:sz w:val="28"/>
          <w:vertAlign w:val="superscript"/>
        </w:rPr>
        <w:t>(33)</w:t>
      </w:r>
      <w:r>
        <w:rPr>
          <w:sz w:val="28"/>
        </w:rPr>
        <w:t>.</w:t>
      </w:r>
    </w:p>
    <w:p w14:paraId="6C06B3E6" w14:textId="77777777" w:rsidR="00F8324F" w:rsidRDefault="00000000">
      <w:pPr>
        <w:pStyle w:val="BodyText"/>
        <w:spacing w:before="126" w:line="254" w:lineRule="auto"/>
        <w:ind w:right="136"/>
      </w:pPr>
      <w:r>
        <w:t>Trong thời gian tập kết chuyển quân ra Bắc năm</w:t>
      </w:r>
      <w:r>
        <w:rPr>
          <w:spacing w:val="-1"/>
        </w:rPr>
        <w:t xml:space="preserve"> </w:t>
      </w:r>
      <w:r>
        <w:t>1954, mộ Cụ được bộ đội và đồng bào địa phương tôn tạo, cũng như được bảo vệ trong suốt cuộc kháng chiến chống Mỹ, cứu nước. Hai bức ảnh (ảnh mộ Cụ và ảnh bộ đội Tiểu đoàn 311 viếng mộ Cụ trước khi xuống</w:t>
      </w:r>
      <w:r>
        <w:rPr>
          <w:spacing w:val="-1"/>
        </w:rPr>
        <w:t xml:space="preserve"> </w:t>
      </w:r>
      <w:r>
        <w:t>tàu tập kết)</w:t>
      </w:r>
      <w:r>
        <w:rPr>
          <w:spacing w:val="-2"/>
        </w:rPr>
        <w:t xml:space="preserve"> </w:t>
      </w:r>
      <w:r>
        <w:t>được</w:t>
      </w:r>
      <w:r>
        <w:rPr>
          <w:spacing w:val="-2"/>
        </w:rPr>
        <w:t xml:space="preserve"> </w:t>
      </w:r>
      <w:r>
        <w:t>bộ</w:t>
      </w:r>
      <w:r>
        <w:rPr>
          <w:spacing w:val="-1"/>
        </w:rPr>
        <w:t xml:space="preserve"> </w:t>
      </w:r>
      <w:r>
        <w:t>đội mang ra</w:t>
      </w:r>
      <w:r>
        <w:rPr>
          <w:spacing w:val="-1"/>
        </w:rPr>
        <w:t xml:space="preserve"> </w:t>
      </w:r>
      <w:r>
        <w:t>Bắc</w:t>
      </w:r>
      <w:r>
        <w:rPr>
          <w:spacing w:val="-1"/>
        </w:rPr>
        <w:t xml:space="preserve"> </w:t>
      </w:r>
      <w:r>
        <w:t>tặng cho Chủ tịch Hồ Chí Minh. Khi nhận được hai bức ảnh này, Bác xem xong và lặng lẽ đặt vào hộp sơn mài màu đen để ở nơi cao nhất trên kệ sách của mình.</w:t>
      </w:r>
    </w:p>
    <w:p w14:paraId="58306BB9" w14:textId="77777777" w:rsidR="00F8324F" w:rsidRDefault="00000000">
      <w:pPr>
        <w:pStyle w:val="BodyText"/>
        <w:spacing w:before="120"/>
        <w:ind w:left="0" w:firstLine="0"/>
        <w:jc w:val="left"/>
        <w:rPr>
          <w:sz w:val="20"/>
        </w:rPr>
      </w:pPr>
      <w:r>
        <w:rPr>
          <w:noProof/>
        </w:rPr>
        <mc:AlternateContent>
          <mc:Choice Requires="wps">
            <w:drawing>
              <wp:anchor distT="0" distB="0" distL="0" distR="0" simplePos="0" relativeHeight="487597056" behindDoc="1" locked="0" layoutInCell="1" allowOverlap="1" wp14:anchorId="36FCB814" wp14:editId="182E9A7B">
                <wp:simplePos x="0" y="0"/>
                <wp:positionH relativeFrom="page">
                  <wp:posOffset>1080820</wp:posOffset>
                </wp:positionH>
                <wp:positionV relativeFrom="paragraph">
                  <wp:posOffset>237616</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97BA8" id="Graphic 21" o:spid="_x0000_s1026" style="position:absolute;margin-left:85.1pt;margin-top:18.7pt;width:144.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" path="m1829054,l,,,9144r1829054,l1829054,xe" fillcolor="black" stroked="f">
                <v:path arrowok="t"/>
                <w10:wrap type="topAndBottom" anchorx="page"/>
              </v:shape>
            </w:pict>
          </mc:Fallback>
        </mc:AlternateContent>
      </w:r>
    </w:p>
    <w:p w14:paraId="54A18B12" w14:textId="77777777" w:rsidR="00F8324F" w:rsidRDefault="00000000">
      <w:pPr>
        <w:spacing w:before="118"/>
        <w:ind w:left="788"/>
        <w:rPr>
          <w:sz w:val="20"/>
        </w:rPr>
      </w:pPr>
      <w:r>
        <w:rPr>
          <w:sz w:val="20"/>
          <w:vertAlign w:val="superscript"/>
        </w:rPr>
        <w:t>(33)</w:t>
      </w:r>
      <w:r>
        <w:rPr>
          <w:spacing w:val="-4"/>
          <w:sz w:val="20"/>
        </w:rPr>
        <w:t xml:space="preserve"> </w:t>
      </w:r>
      <w:r>
        <w:rPr>
          <w:sz w:val="20"/>
        </w:rPr>
        <w:t>Nguyễn</w:t>
      </w:r>
      <w:r>
        <w:rPr>
          <w:spacing w:val="-4"/>
          <w:sz w:val="20"/>
        </w:rPr>
        <w:t xml:space="preserve"> </w:t>
      </w:r>
      <w:r>
        <w:rPr>
          <w:sz w:val="20"/>
        </w:rPr>
        <w:t>Hữu</w:t>
      </w:r>
      <w:r>
        <w:rPr>
          <w:spacing w:val="-5"/>
          <w:sz w:val="20"/>
        </w:rPr>
        <w:t xml:space="preserve"> </w:t>
      </w:r>
      <w:r>
        <w:rPr>
          <w:sz w:val="20"/>
        </w:rPr>
        <w:t xml:space="preserve">Hiếu, </w:t>
      </w:r>
      <w:r>
        <w:rPr>
          <w:i/>
          <w:sz w:val="20"/>
        </w:rPr>
        <w:t>sđd</w:t>
      </w:r>
      <w:r>
        <w:rPr>
          <w:sz w:val="20"/>
        </w:rPr>
        <w:t>,</w:t>
      </w:r>
      <w:r>
        <w:rPr>
          <w:spacing w:val="-3"/>
          <w:sz w:val="20"/>
        </w:rPr>
        <w:t xml:space="preserve"> </w:t>
      </w:r>
      <w:r>
        <w:rPr>
          <w:spacing w:val="-2"/>
          <w:sz w:val="20"/>
        </w:rPr>
        <w:t>tr.135.</w:t>
      </w:r>
    </w:p>
    <w:p w14:paraId="54611CD6" w14:textId="77777777" w:rsidR="00F8324F" w:rsidRDefault="00F8324F">
      <w:pPr>
        <w:rPr>
          <w:sz w:val="20"/>
        </w:rPr>
        <w:sectPr w:rsidR="00F8324F" w:rsidSect="00DE740F">
          <w:pgSz w:w="11910" w:h="16850"/>
          <w:pgMar w:top="1120" w:right="720" w:bottom="280" w:left="1480" w:header="724" w:footer="0" w:gutter="0"/>
          <w:cols w:space="720"/>
        </w:sectPr>
      </w:pPr>
    </w:p>
    <w:p w14:paraId="2C9C1BC7" w14:textId="77777777" w:rsidR="00F8324F" w:rsidRDefault="00000000">
      <w:pPr>
        <w:pStyle w:val="BodyText"/>
        <w:spacing w:before="252" w:line="254" w:lineRule="auto"/>
        <w:ind w:right="123"/>
      </w:pPr>
      <w:r>
        <w:lastRenderedPageBreak/>
        <w:t>Ngày 22/8/1975, Tỉnh uỷ, Uỷ ban nhân dân tỉnh Đồng Tháp tiến hành khởi công xây dựng Khu di tích mộ cụ Phó bảng Nguyễn Sinh Sắc. Sau 18 tháng khẩn trương thi công, ngày 13/02/1977, công trình được khánh thành. Tháng 02/1990, Tỉnh uỷ, Uỷ ban nhân dân tỉnh Đồng Tháp khởi công xây dựng mô hình Nhà sàn Bác</w:t>
      </w:r>
      <w:r>
        <w:rPr>
          <w:spacing w:val="-1"/>
        </w:rPr>
        <w:t xml:space="preserve"> </w:t>
      </w:r>
      <w:r>
        <w:t>Hồ và</w:t>
      </w:r>
      <w:r>
        <w:rPr>
          <w:spacing w:val="-1"/>
        </w:rPr>
        <w:t xml:space="preserve"> </w:t>
      </w:r>
      <w:r>
        <w:t>Ao sen</w:t>
      </w:r>
      <w:r>
        <w:rPr>
          <w:spacing w:val="-1"/>
        </w:rPr>
        <w:t xml:space="preserve"> </w:t>
      </w:r>
      <w:r>
        <w:t>trong</w:t>
      </w:r>
      <w:r>
        <w:rPr>
          <w:spacing w:val="-1"/>
        </w:rPr>
        <w:t xml:space="preserve"> </w:t>
      </w:r>
      <w:r>
        <w:t>khuôn viên Khu</w:t>
      </w:r>
      <w:r>
        <w:rPr>
          <w:spacing w:val="-1"/>
        </w:rPr>
        <w:t xml:space="preserve"> </w:t>
      </w:r>
      <w:r>
        <w:t>di</w:t>
      </w:r>
      <w:r>
        <w:rPr>
          <w:spacing w:val="-2"/>
        </w:rPr>
        <w:t xml:space="preserve"> </w:t>
      </w:r>
      <w:r>
        <w:t>tích mộ cụ Phó bảng</w:t>
      </w:r>
      <w:r>
        <w:rPr>
          <w:spacing w:val="-1"/>
        </w:rPr>
        <w:t xml:space="preserve"> </w:t>
      </w:r>
      <w:r>
        <w:t>Nguyễn Sinh Sắc. Công trình được khánh thành đúng vào ngày 19/5/1990 - nhân kỷ niệm 100 năm ngày sinh Chủ tịch Hồ Chí Minh, thể hiện mong ước của đồng bào miền Nam nói chung và Đồng Tháp nói riêng là được đón Bác vào thăm, đồng thời mong muốn gián tiếp đưa Bác về bên cạnh người cha kính yêu của mình.</w:t>
      </w:r>
    </w:p>
    <w:p w14:paraId="7BE2798E" w14:textId="77777777" w:rsidR="00F8324F" w:rsidRDefault="00000000">
      <w:pPr>
        <w:pStyle w:val="BodyText"/>
        <w:spacing w:before="109" w:line="254" w:lineRule="auto"/>
        <w:ind w:right="123"/>
      </w:pPr>
      <w:r>
        <w:t xml:space="preserve">Đến ngày 09/4/1992, Di tích mộ cụ Phó bảng Nguyễn Sinh Sắc được Bộ Văn hóa - Thông tin (nay là Bộ Văn hóa, Thể thao và Du lịch) công nhận là </w:t>
      </w:r>
      <w:r>
        <w:rPr>
          <w:i/>
          <w:color w:val="221F1F"/>
          <w:sz w:val="26"/>
        </w:rPr>
        <w:t>Di tích lịch sử văn hóa quốc gia</w:t>
      </w:r>
      <w:r>
        <w:t>.</w:t>
      </w:r>
    </w:p>
    <w:p w14:paraId="3A5E3BBD" w14:textId="77777777" w:rsidR="00F8324F" w:rsidRDefault="00000000">
      <w:pPr>
        <w:pStyle w:val="BodyText"/>
        <w:spacing w:before="116" w:line="254" w:lineRule="auto"/>
        <w:ind w:right="126"/>
      </w:pPr>
      <w:r>
        <w:t>Hiện nay, Khu di tích mộ cụ Phó bảng Nguyễn Sinh Sắc trở thành một trong những điểm du lịch tiêu biểu của Tỉnh, một địa chỉ đỏ để tổ chức sinh hoạt về nguồn, giáo dục truyền thống lịch sử và lòng yêu quê hương, đất nước cho cán bộ, đảng viên và nhân dân, nhất là thế hệ trẻ. Hằng năm, nơi đây đón hàng trăm ngàn lượt khách trong và ngoài nước đến viếng thăm.</w:t>
      </w:r>
    </w:p>
    <w:p w14:paraId="4C26A4F1" w14:textId="77777777" w:rsidR="00F8324F" w:rsidRDefault="00F8324F">
      <w:pPr>
        <w:pStyle w:val="BodyText"/>
        <w:spacing w:before="252"/>
        <w:ind w:left="0" w:firstLine="0"/>
        <w:jc w:val="left"/>
      </w:pPr>
    </w:p>
    <w:p w14:paraId="01927EE2" w14:textId="77777777" w:rsidR="00F8324F" w:rsidRDefault="00000000">
      <w:pPr>
        <w:pStyle w:val="Heading1"/>
      </w:pPr>
      <w:r>
        <w:t>TÀI</w:t>
      </w:r>
      <w:r>
        <w:rPr>
          <w:spacing w:val="-3"/>
        </w:rPr>
        <w:t xml:space="preserve"> </w:t>
      </w:r>
      <w:r>
        <w:t>LIỆU</w:t>
      </w:r>
      <w:r>
        <w:rPr>
          <w:spacing w:val="-5"/>
        </w:rPr>
        <w:t xml:space="preserve"> </w:t>
      </w:r>
      <w:r>
        <w:t>THAM</w:t>
      </w:r>
      <w:r>
        <w:rPr>
          <w:spacing w:val="-7"/>
        </w:rPr>
        <w:t xml:space="preserve"> </w:t>
      </w:r>
      <w:r>
        <w:rPr>
          <w:spacing w:val="-4"/>
        </w:rPr>
        <w:t>KHẢO</w:t>
      </w:r>
    </w:p>
    <w:p w14:paraId="6C1A4298" w14:textId="77777777" w:rsidR="00F8324F" w:rsidRDefault="00000000">
      <w:pPr>
        <w:pStyle w:val="ListParagraph"/>
        <w:numPr>
          <w:ilvl w:val="0"/>
          <w:numId w:val="1"/>
        </w:numPr>
        <w:tabs>
          <w:tab w:val="left" w:pos="1118"/>
        </w:tabs>
        <w:spacing w:before="139" w:line="254" w:lineRule="auto"/>
        <w:ind w:right="130" w:firstLine="566"/>
        <w:rPr>
          <w:sz w:val="28"/>
        </w:rPr>
      </w:pPr>
      <w:r>
        <w:rPr>
          <w:sz w:val="28"/>
        </w:rPr>
        <w:t>Ban</w:t>
      </w:r>
      <w:r>
        <w:rPr>
          <w:spacing w:val="40"/>
          <w:sz w:val="28"/>
        </w:rPr>
        <w:t xml:space="preserve"> </w:t>
      </w:r>
      <w:r>
        <w:rPr>
          <w:sz w:val="28"/>
        </w:rPr>
        <w:t>Chấp</w:t>
      </w:r>
      <w:r>
        <w:rPr>
          <w:spacing w:val="40"/>
          <w:sz w:val="28"/>
        </w:rPr>
        <w:t xml:space="preserve"> </w:t>
      </w:r>
      <w:r>
        <w:rPr>
          <w:sz w:val="28"/>
        </w:rPr>
        <w:t>hành</w:t>
      </w:r>
      <w:r>
        <w:rPr>
          <w:spacing w:val="40"/>
          <w:sz w:val="28"/>
        </w:rPr>
        <w:t xml:space="preserve"> </w:t>
      </w:r>
      <w:r>
        <w:rPr>
          <w:sz w:val="28"/>
        </w:rPr>
        <w:t>Đảng</w:t>
      </w:r>
      <w:r>
        <w:rPr>
          <w:spacing w:val="40"/>
          <w:sz w:val="28"/>
        </w:rPr>
        <w:t xml:space="preserve"> </w:t>
      </w:r>
      <w:r>
        <w:rPr>
          <w:sz w:val="28"/>
        </w:rPr>
        <w:t>bộ</w:t>
      </w:r>
      <w:r>
        <w:rPr>
          <w:spacing w:val="40"/>
          <w:sz w:val="28"/>
        </w:rPr>
        <w:t xml:space="preserve"> </w:t>
      </w:r>
      <w:r>
        <w:rPr>
          <w:sz w:val="28"/>
        </w:rPr>
        <w:t>tỉnh</w:t>
      </w:r>
      <w:r>
        <w:rPr>
          <w:spacing w:val="40"/>
          <w:sz w:val="28"/>
        </w:rPr>
        <w:t xml:space="preserve"> </w:t>
      </w:r>
      <w:r>
        <w:rPr>
          <w:sz w:val="28"/>
        </w:rPr>
        <w:t>Đồng</w:t>
      </w:r>
      <w:r>
        <w:rPr>
          <w:spacing w:val="40"/>
          <w:sz w:val="28"/>
        </w:rPr>
        <w:t xml:space="preserve"> </w:t>
      </w:r>
      <w:r>
        <w:rPr>
          <w:sz w:val="28"/>
        </w:rPr>
        <w:t>Tháp,</w:t>
      </w:r>
      <w:r>
        <w:rPr>
          <w:spacing w:val="40"/>
          <w:sz w:val="28"/>
        </w:rPr>
        <w:t xml:space="preserve"> </w:t>
      </w:r>
      <w:r>
        <w:rPr>
          <w:i/>
          <w:sz w:val="28"/>
        </w:rPr>
        <w:t>Lịch</w:t>
      </w:r>
      <w:r>
        <w:rPr>
          <w:i/>
          <w:spacing w:val="40"/>
          <w:sz w:val="28"/>
        </w:rPr>
        <w:t xml:space="preserve"> </w:t>
      </w:r>
      <w:r>
        <w:rPr>
          <w:i/>
          <w:sz w:val="28"/>
        </w:rPr>
        <w:t>sử</w:t>
      </w:r>
      <w:r>
        <w:rPr>
          <w:i/>
          <w:spacing w:val="40"/>
          <w:sz w:val="28"/>
        </w:rPr>
        <w:t xml:space="preserve"> </w:t>
      </w:r>
      <w:r>
        <w:rPr>
          <w:i/>
          <w:sz w:val="28"/>
        </w:rPr>
        <w:t>Đảng</w:t>
      </w:r>
      <w:r>
        <w:rPr>
          <w:i/>
          <w:spacing w:val="40"/>
          <w:sz w:val="28"/>
        </w:rPr>
        <w:t xml:space="preserve"> </w:t>
      </w:r>
      <w:r>
        <w:rPr>
          <w:i/>
          <w:sz w:val="28"/>
        </w:rPr>
        <w:t>bộ</w:t>
      </w:r>
      <w:r>
        <w:rPr>
          <w:i/>
          <w:spacing w:val="40"/>
          <w:sz w:val="28"/>
        </w:rPr>
        <w:t xml:space="preserve"> </w:t>
      </w:r>
      <w:r>
        <w:rPr>
          <w:i/>
          <w:sz w:val="28"/>
        </w:rPr>
        <w:t>tỉnh</w:t>
      </w:r>
      <w:r>
        <w:rPr>
          <w:i/>
          <w:spacing w:val="40"/>
          <w:sz w:val="28"/>
        </w:rPr>
        <w:t xml:space="preserve"> </w:t>
      </w:r>
      <w:r>
        <w:rPr>
          <w:i/>
          <w:sz w:val="28"/>
        </w:rPr>
        <w:t>Đồng Tháp</w:t>
      </w:r>
      <w:r>
        <w:rPr>
          <w:sz w:val="28"/>
        </w:rPr>
        <w:t>, Tập 1 (1927 - 1954), Nxb.Chính trị quốc gia Sự thật, Hà Nội, 2020.</w:t>
      </w:r>
    </w:p>
    <w:p w14:paraId="4679BEA6" w14:textId="77777777" w:rsidR="00F8324F" w:rsidRDefault="00000000">
      <w:pPr>
        <w:pStyle w:val="ListParagraph"/>
        <w:numPr>
          <w:ilvl w:val="0"/>
          <w:numId w:val="1"/>
        </w:numPr>
        <w:tabs>
          <w:tab w:val="left" w:pos="1080"/>
        </w:tabs>
        <w:spacing w:before="117" w:line="254" w:lineRule="auto"/>
        <w:ind w:right="129" w:firstLine="566"/>
        <w:rPr>
          <w:sz w:val="28"/>
        </w:rPr>
      </w:pPr>
      <w:r>
        <w:rPr>
          <w:sz w:val="28"/>
        </w:rPr>
        <w:t xml:space="preserve">Ban Tuyên giáo Tỉnh uỷ Đồng Tháp, </w:t>
      </w:r>
      <w:r>
        <w:rPr>
          <w:i/>
          <w:sz w:val="28"/>
        </w:rPr>
        <w:t>Kỷ yếu Hội thảo khoa học về cụ Phó bảng Nguyễn Sinh Sắc</w:t>
      </w:r>
      <w:r>
        <w:rPr>
          <w:sz w:val="28"/>
        </w:rPr>
        <w:t>, Đồng Tháp, 1990.</w:t>
      </w:r>
    </w:p>
    <w:p w14:paraId="4793CE3B" w14:textId="77777777" w:rsidR="00F8324F" w:rsidRDefault="00000000">
      <w:pPr>
        <w:pStyle w:val="ListParagraph"/>
        <w:numPr>
          <w:ilvl w:val="0"/>
          <w:numId w:val="1"/>
        </w:numPr>
        <w:tabs>
          <w:tab w:val="left" w:pos="1096"/>
        </w:tabs>
        <w:spacing w:line="252" w:lineRule="auto"/>
        <w:ind w:right="123" w:firstLine="566"/>
        <w:rPr>
          <w:sz w:val="28"/>
        </w:rPr>
      </w:pPr>
      <w:r>
        <w:rPr>
          <w:sz w:val="28"/>
        </w:rPr>
        <w:t>Ban</w:t>
      </w:r>
      <w:r>
        <w:rPr>
          <w:spacing w:val="27"/>
          <w:sz w:val="28"/>
        </w:rPr>
        <w:t xml:space="preserve"> </w:t>
      </w:r>
      <w:r>
        <w:rPr>
          <w:sz w:val="28"/>
        </w:rPr>
        <w:t>Tuyên</w:t>
      </w:r>
      <w:r>
        <w:rPr>
          <w:spacing w:val="28"/>
          <w:sz w:val="28"/>
        </w:rPr>
        <w:t xml:space="preserve"> </w:t>
      </w:r>
      <w:r>
        <w:rPr>
          <w:sz w:val="28"/>
        </w:rPr>
        <w:t>giáo</w:t>
      </w:r>
      <w:r>
        <w:rPr>
          <w:spacing w:val="27"/>
          <w:sz w:val="28"/>
        </w:rPr>
        <w:t xml:space="preserve"> </w:t>
      </w:r>
      <w:r>
        <w:rPr>
          <w:sz w:val="28"/>
        </w:rPr>
        <w:t>Tỉnh uỷ Đồng</w:t>
      </w:r>
      <w:r>
        <w:rPr>
          <w:spacing w:val="27"/>
          <w:sz w:val="28"/>
        </w:rPr>
        <w:t xml:space="preserve"> </w:t>
      </w:r>
      <w:r>
        <w:rPr>
          <w:sz w:val="28"/>
        </w:rPr>
        <w:t xml:space="preserve">Tháp, </w:t>
      </w:r>
      <w:r>
        <w:rPr>
          <w:i/>
          <w:sz w:val="28"/>
        </w:rPr>
        <w:t>Địa</w:t>
      </w:r>
      <w:r>
        <w:rPr>
          <w:i/>
          <w:spacing w:val="27"/>
          <w:sz w:val="28"/>
        </w:rPr>
        <w:t xml:space="preserve"> </w:t>
      </w:r>
      <w:r>
        <w:rPr>
          <w:i/>
          <w:sz w:val="28"/>
        </w:rPr>
        <w:t>chí tỉnh</w:t>
      </w:r>
      <w:r>
        <w:rPr>
          <w:i/>
          <w:spacing w:val="27"/>
          <w:sz w:val="28"/>
        </w:rPr>
        <w:t xml:space="preserve"> </w:t>
      </w:r>
      <w:r>
        <w:rPr>
          <w:i/>
          <w:sz w:val="28"/>
        </w:rPr>
        <w:t>Đồng</w:t>
      </w:r>
      <w:r>
        <w:rPr>
          <w:i/>
          <w:spacing w:val="27"/>
          <w:sz w:val="28"/>
        </w:rPr>
        <w:t xml:space="preserve"> </w:t>
      </w:r>
      <w:r>
        <w:rPr>
          <w:i/>
          <w:sz w:val="28"/>
        </w:rPr>
        <w:t>Tháp</w:t>
      </w:r>
      <w:r>
        <w:rPr>
          <w:sz w:val="28"/>
        </w:rPr>
        <w:t>, Nxb. Trẻ, TP.HCM, 2014.</w:t>
      </w:r>
    </w:p>
    <w:p w14:paraId="0C5B84CE" w14:textId="77777777" w:rsidR="00F8324F" w:rsidRDefault="00000000">
      <w:pPr>
        <w:pStyle w:val="ListParagraph"/>
        <w:numPr>
          <w:ilvl w:val="0"/>
          <w:numId w:val="1"/>
        </w:numPr>
        <w:tabs>
          <w:tab w:val="left" w:pos="1087"/>
        </w:tabs>
        <w:spacing w:before="123" w:line="254" w:lineRule="auto"/>
        <w:ind w:right="125" w:firstLine="566"/>
        <w:jc w:val="both"/>
        <w:rPr>
          <w:sz w:val="28"/>
        </w:rPr>
      </w:pPr>
      <w:r>
        <w:rPr>
          <w:sz w:val="28"/>
        </w:rPr>
        <w:t xml:space="preserve">Ban Tuyên giáo Tỉnh uỷ và Hội Khoa học Lịch sử tỉnh Đồng Tháp, </w:t>
      </w:r>
      <w:r>
        <w:rPr>
          <w:i/>
          <w:sz w:val="28"/>
        </w:rPr>
        <w:t>Đồng Tháp nhân vật chí</w:t>
      </w:r>
      <w:r>
        <w:rPr>
          <w:sz w:val="28"/>
        </w:rPr>
        <w:t>, Nxb. Trẻ, TP.HCM, 2015.</w:t>
      </w:r>
    </w:p>
    <w:p w14:paraId="2E027E5F" w14:textId="77777777" w:rsidR="00F8324F" w:rsidRDefault="00000000">
      <w:pPr>
        <w:pStyle w:val="ListParagraph"/>
        <w:numPr>
          <w:ilvl w:val="0"/>
          <w:numId w:val="1"/>
        </w:numPr>
        <w:tabs>
          <w:tab w:val="left" w:pos="1072"/>
        </w:tabs>
        <w:spacing w:before="117" w:line="254" w:lineRule="auto"/>
        <w:ind w:right="127" w:firstLine="566"/>
        <w:jc w:val="both"/>
        <w:rPr>
          <w:sz w:val="28"/>
        </w:rPr>
      </w:pPr>
      <w:r>
        <w:rPr>
          <w:sz w:val="28"/>
        </w:rPr>
        <w:t xml:space="preserve">Bảo tàng Hồ Chí Minh, </w:t>
      </w:r>
      <w:r>
        <w:rPr>
          <w:i/>
          <w:sz w:val="28"/>
        </w:rPr>
        <w:t>Hồ Chí Minh - Tiểu sử</w:t>
      </w:r>
      <w:r>
        <w:rPr>
          <w:sz w:val="28"/>
        </w:rPr>
        <w:t>, Nxb. Chính trị quốc gia Sự thật, Hà Nội, 2013.</w:t>
      </w:r>
    </w:p>
    <w:p w14:paraId="30B6CA72" w14:textId="77777777" w:rsidR="00F8324F" w:rsidRDefault="00000000">
      <w:pPr>
        <w:pStyle w:val="ListParagraph"/>
        <w:numPr>
          <w:ilvl w:val="0"/>
          <w:numId w:val="1"/>
        </w:numPr>
        <w:tabs>
          <w:tab w:val="left" w:pos="1084"/>
        </w:tabs>
        <w:spacing w:line="252" w:lineRule="auto"/>
        <w:ind w:right="128" w:firstLine="566"/>
        <w:jc w:val="both"/>
        <w:rPr>
          <w:sz w:val="28"/>
        </w:rPr>
      </w:pPr>
      <w:r>
        <w:rPr>
          <w:sz w:val="28"/>
        </w:rPr>
        <w:t xml:space="preserve">Nguyễn Đắc Hiền (chủ biên) - Nguyễn Hữu Hiếu - Ngô Bé, </w:t>
      </w:r>
      <w:r>
        <w:rPr>
          <w:i/>
          <w:sz w:val="28"/>
        </w:rPr>
        <w:t>Cụ Phó bảng Nguyễn Sinh Sắc</w:t>
      </w:r>
      <w:r>
        <w:rPr>
          <w:sz w:val="28"/>
        </w:rPr>
        <w:t>, Khu Di tích Nguyễn Sinh Sắc xuất bản, Đồng Tháp, 2008.</w:t>
      </w:r>
    </w:p>
    <w:p w14:paraId="6F813946" w14:textId="77777777" w:rsidR="00F8324F" w:rsidRDefault="00000000">
      <w:pPr>
        <w:pStyle w:val="ListParagraph"/>
        <w:numPr>
          <w:ilvl w:val="0"/>
          <w:numId w:val="1"/>
        </w:numPr>
        <w:tabs>
          <w:tab w:val="left" w:pos="1084"/>
        </w:tabs>
        <w:spacing w:before="123" w:line="254" w:lineRule="auto"/>
        <w:ind w:firstLine="566"/>
        <w:jc w:val="both"/>
        <w:rPr>
          <w:sz w:val="28"/>
        </w:rPr>
      </w:pPr>
      <w:r>
        <w:rPr>
          <w:sz w:val="28"/>
        </w:rPr>
        <w:t xml:space="preserve">Nguyễn Hữu Hiếu, </w:t>
      </w:r>
      <w:r>
        <w:rPr>
          <w:i/>
          <w:sz w:val="28"/>
        </w:rPr>
        <w:t>Nguyễn Sinh Huy - chân dung một nhà nho</w:t>
      </w:r>
      <w:r>
        <w:rPr>
          <w:sz w:val="28"/>
        </w:rPr>
        <w:t>, Hội Khoa học Lịch sử tỉnh Đồng Tháp xuất bản, Đồng Tháp, 2005.</w:t>
      </w:r>
    </w:p>
    <w:p w14:paraId="4B7F25AB" w14:textId="77777777" w:rsidR="00F8324F" w:rsidRDefault="00000000">
      <w:pPr>
        <w:pStyle w:val="ListParagraph"/>
        <w:numPr>
          <w:ilvl w:val="0"/>
          <w:numId w:val="1"/>
        </w:numPr>
        <w:tabs>
          <w:tab w:val="left" w:pos="1084"/>
        </w:tabs>
        <w:spacing w:before="117" w:line="254" w:lineRule="auto"/>
        <w:ind w:right="123" w:firstLine="566"/>
        <w:jc w:val="both"/>
        <w:rPr>
          <w:sz w:val="28"/>
        </w:rPr>
      </w:pPr>
      <w:r>
        <w:rPr>
          <w:sz w:val="28"/>
        </w:rPr>
        <w:t xml:space="preserve">Sở Văn hoá, Thể Thao và Du lịch Đồng Tháp, </w:t>
      </w:r>
      <w:r>
        <w:rPr>
          <w:i/>
          <w:sz w:val="28"/>
        </w:rPr>
        <w:t xml:space="preserve">Lý lịch trích ngang Di tích mộ cụ Phó bảng Nguyễn Sinh Sắc </w:t>
      </w:r>
      <w:r>
        <w:rPr>
          <w:sz w:val="28"/>
        </w:rPr>
        <w:t>(kèm</w:t>
      </w:r>
      <w:r>
        <w:rPr>
          <w:spacing w:val="-2"/>
          <w:sz w:val="28"/>
        </w:rPr>
        <w:t xml:space="preserve"> </w:t>
      </w:r>
      <w:r>
        <w:rPr>
          <w:sz w:val="28"/>
        </w:rPr>
        <w:t>theo Tờ trình số 334/TTr-SVHTTDL ngày 26/01/2024 của Sở Văn hoá, Thể Thao và Du lịch Đồng Tháp).</w:t>
      </w:r>
    </w:p>
    <w:sectPr w:rsidR="00F8324F">
      <w:pgSz w:w="11910" w:h="16850"/>
      <w:pgMar w:top="1120" w:right="720" w:bottom="280" w:left="14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3BB7" w14:textId="77777777" w:rsidR="00DE740F" w:rsidRDefault="00DE740F">
      <w:r>
        <w:separator/>
      </w:r>
    </w:p>
  </w:endnote>
  <w:endnote w:type="continuationSeparator" w:id="0">
    <w:p w14:paraId="5704B0C8" w14:textId="77777777" w:rsidR="00DE740F" w:rsidRDefault="00DE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1B36" w14:textId="77777777" w:rsidR="00DE740F" w:rsidRDefault="00DE740F">
      <w:r>
        <w:separator/>
      </w:r>
    </w:p>
  </w:footnote>
  <w:footnote w:type="continuationSeparator" w:id="0">
    <w:p w14:paraId="59EF3513" w14:textId="77777777" w:rsidR="00DE740F" w:rsidRDefault="00DE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900E" w14:textId="77777777" w:rsidR="00F8324F"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417856" behindDoc="1" locked="0" layoutInCell="1" allowOverlap="1" wp14:anchorId="37F625B3" wp14:editId="79110416">
              <wp:simplePos x="0" y="0"/>
              <wp:positionH relativeFrom="page">
                <wp:posOffset>3923410</wp:posOffset>
              </wp:positionH>
              <wp:positionV relativeFrom="page">
                <wp:posOffset>447151</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1CD6CBD0" w14:textId="77777777" w:rsidR="00F8324F" w:rsidRDefault="00000000">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7F625B3" id="_x0000_t202" coordsize="21600,21600" o:spt="202" path="m,l,21600r21600,l21600,xe">
              <v:stroke joinstyle="miter"/>
              <v:path gradientshapeok="t" o:connecttype="rect"/>
            </v:shapetype>
            <v:shape id="Textbox 3" o:spid="_x0000_s1026" type="#_x0000_t202" style="position:absolute;margin-left:308.95pt;margin-top:35.2pt;width:21.2pt;height:17.5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" filled="f" stroked="f">
              <v:textbox inset="0,0,0,0">
                <w:txbxContent>
                  <w:p w14:paraId="1CD6CBD0" w14:textId="77777777" w:rsidR="00F8324F" w:rsidRDefault="00000000">
                    <w:pPr>
                      <w:pStyle w:val="BodyText"/>
                      <w:spacing w:before="9"/>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7D5"/>
    <w:multiLevelType w:val="hybridMultilevel"/>
    <w:tmpl w:val="459E2100"/>
    <w:lvl w:ilvl="0" w:tplc="4E78E5E2">
      <w:start w:val="1"/>
      <w:numFmt w:val="decimal"/>
      <w:lvlText w:val="%1-"/>
      <w:lvlJc w:val="left"/>
      <w:pPr>
        <w:ind w:left="222" w:hanging="353"/>
        <w:jc w:val="left"/>
      </w:pPr>
      <w:rPr>
        <w:rFonts w:ascii="Times New Roman" w:eastAsia="Times New Roman" w:hAnsi="Times New Roman" w:cs="Times New Roman" w:hint="default"/>
        <w:b/>
        <w:bCs/>
        <w:i w:val="0"/>
        <w:iCs w:val="0"/>
        <w:spacing w:val="0"/>
        <w:w w:val="100"/>
        <w:sz w:val="28"/>
        <w:szCs w:val="28"/>
        <w:lang w:val="vi" w:eastAsia="en-US" w:bidi="ar-SA"/>
      </w:rPr>
    </w:lvl>
    <w:lvl w:ilvl="1" w:tplc="B5027D38">
      <w:numFmt w:val="bullet"/>
      <w:lvlText w:val="•"/>
      <w:lvlJc w:val="left"/>
      <w:pPr>
        <w:ind w:left="1168" w:hanging="353"/>
      </w:pPr>
      <w:rPr>
        <w:rFonts w:hint="default"/>
        <w:lang w:val="vi" w:eastAsia="en-US" w:bidi="ar-SA"/>
      </w:rPr>
    </w:lvl>
    <w:lvl w:ilvl="2" w:tplc="74D0CAC6">
      <w:numFmt w:val="bullet"/>
      <w:lvlText w:val="•"/>
      <w:lvlJc w:val="left"/>
      <w:pPr>
        <w:ind w:left="2117" w:hanging="353"/>
      </w:pPr>
      <w:rPr>
        <w:rFonts w:hint="default"/>
        <w:lang w:val="vi" w:eastAsia="en-US" w:bidi="ar-SA"/>
      </w:rPr>
    </w:lvl>
    <w:lvl w:ilvl="3" w:tplc="CB7016F2">
      <w:numFmt w:val="bullet"/>
      <w:lvlText w:val="•"/>
      <w:lvlJc w:val="left"/>
      <w:pPr>
        <w:ind w:left="3065" w:hanging="353"/>
      </w:pPr>
      <w:rPr>
        <w:rFonts w:hint="default"/>
        <w:lang w:val="vi" w:eastAsia="en-US" w:bidi="ar-SA"/>
      </w:rPr>
    </w:lvl>
    <w:lvl w:ilvl="4" w:tplc="C722FB38">
      <w:numFmt w:val="bullet"/>
      <w:lvlText w:val="•"/>
      <w:lvlJc w:val="left"/>
      <w:pPr>
        <w:ind w:left="4014" w:hanging="353"/>
      </w:pPr>
      <w:rPr>
        <w:rFonts w:hint="default"/>
        <w:lang w:val="vi" w:eastAsia="en-US" w:bidi="ar-SA"/>
      </w:rPr>
    </w:lvl>
    <w:lvl w:ilvl="5" w:tplc="339E86D0">
      <w:numFmt w:val="bullet"/>
      <w:lvlText w:val="•"/>
      <w:lvlJc w:val="left"/>
      <w:pPr>
        <w:ind w:left="4963" w:hanging="353"/>
      </w:pPr>
      <w:rPr>
        <w:rFonts w:hint="default"/>
        <w:lang w:val="vi" w:eastAsia="en-US" w:bidi="ar-SA"/>
      </w:rPr>
    </w:lvl>
    <w:lvl w:ilvl="6" w:tplc="3BBE4D3E">
      <w:numFmt w:val="bullet"/>
      <w:lvlText w:val="•"/>
      <w:lvlJc w:val="left"/>
      <w:pPr>
        <w:ind w:left="5911" w:hanging="353"/>
      </w:pPr>
      <w:rPr>
        <w:rFonts w:hint="default"/>
        <w:lang w:val="vi" w:eastAsia="en-US" w:bidi="ar-SA"/>
      </w:rPr>
    </w:lvl>
    <w:lvl w:ilvl="7" w:tplc="CEF4E6D0">
      <w:numFmt w:val="bullet"/>
      <w:lvlText w:val="•"/>
      <w:lvlJc w:val="left"/>
      <w:pPr>
        <w:ind w:left="6860" w:hanging="353"/>
      </w:pPr>
      <w:rPr>
        <w:rFonts w:hint="default"/>
        <w:lang w:val="vi" w:eastAsia="en-US" w:bidi="ar-SA"/>
      </w:rPr>
    </w:lvl>
    <w:lvl w:ilvl="8" w:tplc="3C6EDBFC">
      <w:numFmt w:val="bullet"/>
      <w:lvlText w:val="•"/>
      <w:lvlJc w:val="left"/>
      <w:pPr>
        <w:ind w:left="7809" w:hanging="353"/>
      </w:pPr>
      <w:rPr>
        <w:rFonts w:hint="default"/>
        <w:lang w:val="vi" w:eastAsia="en-US" w:bidi="ar-SA"/>
      </w:rPr>
    </w:lvl>
  </w:abstractNum>
  <w:abstractNum w:abstractNumId="1" w15:restartNumberingAfterBreak="0">
    <w:nsid w:val="23676612"/>
    <w:multiLevelType w:val="hybridMultilevel"/>
    <w:tmpl w:val="0AA25B20"/>
    <w:lvl w:ilvl="0" w:tplc="57DC043A">
      <w:start w:val="1"/>
      <w:numFmt w:val="decimal"/>
      <w:lvlText w:val="%1."/>
      <w:lvlJc w:val="left"/>
      <w:pPr>
        <w:ind w:left="222" w:hanging="332"/>
        <w:jc w:val="left"/>
      </w:pPr>
      <w:rPr>
        <w:rFonts w:ascii="Times New Roman" w:eastAsia="Times New Roman" w:hAnsi="Times New Roman" w:cs="Times New Roman" w:hint="default"/>
        <w:b/>
        <w:bCs/>
        <w:i w:val="0"/>
        <w:iCs w:val="0"/>
        <w:spacing w:val="0"/>
        <w:w w:val="100"/>
        <w:sz w:val="28"/>
        <w:szCs w:val="28"/>
        <w:lang w:val="vi" w:eastAsia="en-US" w:bidi="ar-SA"/>
      </w:rPr>
    </w:lvl>
    <w:lvl w:ilvl="1" w:tplc="88B63A34">
      <w:numFmt w:val="bullet"/>
      <w:lvlText w:val="•"/>
      <w:lvlJc w:val="left"/>
      <w:pPr>
        <w:ind w:left="1168" w:hanging="332"/>
      </w:pPr>
      <w:rPr>
        <w:rFonts w:hint="default"/>
        <w:lang w:val="vi" w:eastAsia="en-US" w:bidi="ar-SA"/>
      </w:rPr>
    </w:lvl>
    <w:lvl w:ilvl="2" w:tplc="6784D24A">
      <w:numFmt w:val="bullet"/>
      <w:lvlText w:val="•"/>
      <w:lvlJc w:val="left"/>
      <w:pPr>
        <w:ind w:left="2117" w:hanging="332"/>
      </w:pPr>
      <w:rPr>
        <w:rFonts w:hint="default"/>
        <w:lang w:val="vi" w:eastAsia="en-US" w:bidi="ar-SA"/>
      </w:rPr>
    </w:lvl>
    <w:lvl w:ilvl="3" w:tplc="FCCA9A72">
      <w:numFmt w:val="bullet"/>
      <w:lvlText w:val="•"/>
      <w:lvlJc w:val="left"/>
      <w:pPr>
        <w:ind w:left="3065" w:hanging="332"/>
      </w:pPr>
      <w:rPr>
        <w:rFonts w:hint="default"/>
        <w:lang w:val="vi" w:eastAsia="en-US" w:bidi="ar-SA"/>
      </w:rPr>
    </w:lvl>
    <w:lvl w:ilvl="4" w:tplc="9C668D68">
      <w:numFmt w:val="bullet"/>
      <w:lvlText w:val="•"/>
      <w:lvlJc w:val="left"/>
      <w:pPr>
        <w:ind w:left="4014" w:hanging="332"/>
      </w:pPr>
      <w:rPr>
        <w:rFonts w:hint="default"/>
        <w:lang w:val="vi" w:eastAsia="en-US" w:bidi="ar-SA"/>
      </w:rPr>
    </w:lvl>
    <w:lvl w:ilvl="5" w:tplc="60228062">
      <w:numFmt w:val="bullet"/>
      <w:lvlText w:val="•"/>
      <w:lvlJc w:val="left"/>
      <w:pPr>
        <w:ind w:left="4963" w:hanging="332"/>
      </w:pPr>
      <w:rPr>
        <w:rFonts w:hint="default"/>
        <w:lang w:val="vi" w:eastAsia="en-US" w:bidi="ar-SA"/>
      </w:rPr>
    </w:lvl>
    <w:lvl w:ilvl="6" w:tplc="AA528956">
      <w:numFmt w:val="bullet"/>
      <w:lvlText w:val="•"/>
      <w:lvlJc w:val="left"/>
      <w:pPr>
        <w:ind w:left="5911" w:hanging="332"/>
      </w:pPr>
      <w:rPr>
        <w:rFonts w:hint="default"/>
        <w:lang w:val="vi" w:eastAsia="en-US" w:bidi="ar-SA"/>
      </w:rPr>
    </w:lvl>
    <w:lvl w:ilvl="7" w:tplc="31DE7836">
      <w:numFmt w:val="bullet"/>
      <w:lvlText w:val="•"/>
      <w:lvlJc w:val="left"/>
      <w:pPr>
        <w:ind w:left="6860" w:hanging="332"/>
      </w:pPr>
      <w:rPr>
        <w:rFonts w:hint="default"/>
        <w:lang w:val="vi" w:eastAsia="en-US" w:bidi="ar-SA"/>
      </w:rPr>
    </w:lvl>
    <w:lvl w:ilvl="8" w:tplc="3E7475E8">
      <w:numFmt w:val="bullet"/>
      <w:lvlText w:val="•"/>
      <w:lvlJc w:val="left"/>
      <w:pPr>
        <w:ind w:left="7809" w:hanging="332"/>
      </w:pPr>
      <w:rPr>
        <w:rFonts w:hint="default"/>
        <w:lang w:val="vi" w:eastAsia="en-US" w:bidi="ar-SA"/>
      </w:rPr>
    </w:lvl>
  </w:abstractNum>
  <w:abstractNum w:abstractNumId="2" w15:restartNumberingAfterBreak="0">
    <w:nsid w:val="2CEB77B1"/>
    <w:multiLevelType w:val="hybridMultilevel"/>
    <w:tmpl w:val="3BB04A24"/>
    <w:lvl w:ilvl="0" w:tplc="A5288834">
      <w:start w:val="1"/>
      <w:numFmt w:val="decimal"/>
      <w:lvlText w:val="%1."/>
      <w:lvlJc w:val="left"/>
      <w:pPr>
        <w:ind w:left="222" w:hanging="295"/>
        <w:jc w:val="left"/>
      </w:pPr>
      <w:rPr>
        <w:rFonts w:ascii="Times New Roman" w:eastAsia="Times New Roman" w:hAnsi="Times New Roman" w:cs="Times New Roman" w:hint="default"/>
        <w:b/>
        <w:bCs/>
        <w:i w:val="0"/>
        <w:iCs w:val="0"/>
        <w:spacing w:val="0"/>
        <w:w w:val="100"/>
        <w:sz w:val="28"/>
        <w:szCs w:val="28"/>
        <w:lang w:val="vi" w:eastAsia="en-US" w:bidi="ar-SA"/>
      </w:rPr>
    </w:lvl>
    <w:lvl w:ilvl="1" w:tplc="BD8E9FB6">
      <w:numFmt w:val="bullet"/>
      <w:lvlText w:val="•"/>
      <w:lvlJc w:val="left"/>
      <w:pPr>
        <w:ind w:left="1168" w:hanging="295"/>
      </w:pPr>
      <w:rPr>
        <w:rFonts w:hint="default"/>
        <w:lang w:val="vi" w:eastAsia="en-US" w:bidi="ar-SA"/>
      </w:rPr>
    </w:lvl>
    <w:lvl w:ilvl="2" w:tplc="92FE906A">
      <w:numFmt w:val="bullet"/>
      <w:lvlText w:val="•"/>
      <w:lvlJc w:val="left"/>
      <w:pPr>
        <w:ind w:left="2117" w:hanging="295"/>
      </w:pPr>
      <w:rPr>
        <w:rFonts w:hint="default"/>
        <w:lang w:val="vi" w:eastAsia="en-US" w:bidi="ar-SA"/>
      </w:rPr>
    </w:lvl>
    <w:lvl w:ilvl="3" w:tplc="D7CC4CEC">
      <w:numFmt w:val="bullet"/>
      <w:lvlText w:val="•"/>
      <w:lvlJc w:val="left"/>
      <w:pPr>
        <w:ind w:left="3065" w:hanging="295"/>
      </w:pPr>
      <w:rPr>
        <w:rFonts w:hint="default"/>
        <w:lang w:val="vi" w:eastAsia="en-US" w:bidi="ar-SA"/>
      </w:rPr>
    </w:lvl>
    <w:lvl w:ilvl="4" w:tplc="68F285F8">
      <w:numFmt w:val="bullet"/>
      <w:lvlText w:val="•"/>
      <w:lvlJc w:val="left"/>
      <w:pPr>
        <w:ind w:left="4014" w:hanging="295"/>
      </w:pPr>
      <w:rPr>
        <w:rFonts w:hint="default"/>
        <w:lang w:val="vi" w:eastAsia="en-US" w:bidi="ar-SA"/>
      </w:rPr>
    </w:lvl>
    <w:lvl w:ilvl="5" w:tplc="DC08A6DA">
      <w:numFmt w:val="bullet"/>
      <w:lvlText w:val="•"/>
      <w:lvlJc w:val="left"/>
      <w:pPr>
        <w:ind w:left="4963" w:hanging="295"/>
      </w:pPr>
      <w:rPr>
        <w:rFonts w:hint="default"/>
        <w:lang w:val="vi" w:eastAsia="en-US" w:bidi="ar-SA"/>
      </w:rPr>
    </w:lvl>
    <w:lvl w:ilvl="6" w:tplc="99E0D468">
      <w:numFmt w:val="bullet"/>
      <w:lvlText w:val="•"/>
      <w:lvlJc w:val="left"/>
      <w:pPr>
        <w:ind w:left="5911" w:hanging="295"/>
      </w:pPr>
      <w:rPr>
        <w:rFonts w:hint="default"/>
        <w:lang w:val="vi" w:eastAsia="en-US" w:bidi="ar-SA"/>
      </w:rPr>
    </w:lvl>
    <w:lvl w:ilvl="7" w:tplc="13EA773E">
      <w:numFmt w:val="bullet"/>
      <w:lvlText w:val="•"/>
      <w:lvlJc w:val="left"/>
      <w:pPr>
        <w:ind w:left="6860" w:hanging="295"/>
      </w:pPr>
      <w:rPr>
        <w:rFonts w:hint="default"/>
        <w:lang w:val="vi" w:eastAsia="en-US" w:bidi="ar-SA"/>
      </w:rPr>
    </w:lvl>
    <w:lvl w:ilvl="8" w:tplc="F530E72C">
      <w:numFmt w:val="bullet"/>
      <w:lvlText w:val="•"/>
      <w:lvlJc w:val="left"/>
      <w:pPr>
        <w:ind w:left="7809" w:hanging="295"/>
      </w:pPr>
      <w:rPr>
        <w:rFonts w:hint="default"/>
        <w:lang w:val="vi" w:eastAsia="en-US" w:bidi="ar-SA"/>
      </w:rPr>
    </w:lvl>
  </w:abstractNum>
  <w:abstractNum w:abstractNumId="3" w15:restartNumberingAfterBreak="0">
    <w:nsid w:val="4D4349BD"/>
    <w:multiLevelType w:val="hybridMultilevel"/>
    <w:tmpl w:val="505EAFA2"/>
    <w:lvl w:ilvl="0" w:tplc="8020AB42">
      <w:numFmt w:val="bullet"/>
      <w:lvlText w:val="-"/>
      <w:lvlJc w:val="left"/>
      <w:pPr>
        <w:ind w:left="108"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A94A2106">
      <w:numFmt w:val="bullet"/>
      <w:lvlText w:val="•"/>
      <w:lvlJc w:val="left"/>
      <w:pPr>
        <w:ind w:left="793" w:hanging="149"/>
      </w:pPr>
      <w:rPr>
        <w:rFonts w:hint="default"/>
        <w:lang w:val="vi" w:eastAsia="en-US" w:bidi="ar-SA"/>
      </w:rPr>
    </w:lvl>
    <w:lvl w:ilvl="2" w:tplc="6778D8B8">
      <w:numFmt w:val="bullet"/>
      <w:lvlText w:val="•"/>
      <w:lvlJc w:val="left"/>
      <w:pPr>
        <w:ind w:left="1486" w:hanging="149"/>
      </w:pPr>
      <w:rPr>
        <w:rFonts w:hint="default"/>
        <w:lang w:val="vi" w:eastAsia="en-US" w:bidi="ar-SA"/>
      </w:rPr>
    </w:lvl>
    <w:lvl w:ilvl="3" w:tplc="BDB683E4">
      <w:numFmt w:val="bullet"/>
      <w:lvlText w:val="•"/>
      <w:lvlJc w:val="left"/>
      <w:pPr>
        <w:ind w:left="2179" w:hanging="149"/>
      </w:pPr>
      <w:rPr>
        <w:rFonts w:hint="default"/>
        <w:lang w:val="vi" w:eastAsia="en-US" w:bidi="ar-SA"/>
      </w:rPr>
    </w:lvl>
    <w:lvl w:ilvl="4" w:tplc="54FA769C">
      <w:numFmt w:val="bullet"/>
      <w:lvlText w:val="•"/>
      <w:lvlJc w:val="left"/>
      <w:pPr>
        <w:ind w:left="2872" w:hanging="149"/>
      </w:pPr>
      <w:rPr>
        <w:rFonts w:hint="default"/>
        <w:lang w:val="vi" w:eastAsia="en-US" w:bidi="ar-SA"/>
      </w:rPr>
    </w:lvl>
    <w:lvl w:ilvl="5" w:tplc="C68A5072">
      <w:numFmt w:val="bullet"/>
      <w:lvlText w:val="•"/>
      <w:lvlJc w:val="left"/>
      <w:pPr>
        <w:ind w:left="3566" w:hanging="149"/>
      </w:pPr>
      <w:rPr>
        <w:rFonts w:hint="default"/>
        <w:lang w:val="vi" w:eastAsia="en-US" w:bidi="ar-SA"/>
      </w:rPr>
    </w:lvl>
    <w:lvl w:ilvl="6" w:tplc="9F260222">
      <w:numFmt w:val="bullet"/>
      <w:lvlText w:val="•"/>
      <w:lvlJc w:val="left"/>
      <w:pPr>
        <w:ind w:left="4259" w:hanging="149"/>
      </w:pPr>
      <w:rPr>
        <w:rFonts w:hint="default"/>
        <w:lang w:val="vi" w:eastAsia="en-US" w:bidi="ar-SA"/>
      </w:rPr>
    </w:lvl>
    <w:lvl w:ilvl="7" w:tplc="4872A81C">
      <w:numFmt w:val="bullet"/>
      <w:lvlText w:val="•"/>
      <w:lvlJc w:val="left"/>
      <w:pPr>
        <w:ind w:left="4952" w:hanging="149"/>
      </w:pPr>
      <w:rPr>
        <w:rFonts w:hint="default"/>
        <w:lang w:val="vi" w:eastAsia="en-US" w:bidi="ar-SA"/>
      </w:rPr>
    </w:lvl>
    <w:lvl w:ilvl="8" w:tplc="A4363542">
      <w:numFmt w:val="bullet"/>
      <w:lvlText w:val="•"/>
      <w:lvlJc w:val="left"/>
      <w:pPr>
        <w:ind w:left="5645" w:hanging="149"/>
      </w:pPr>
      <w:rPr>
        <w:rFonts w:hint="default"/>
        <w:lang w:val="vi" w:eastAsia="en-US" w:bidi="ar-SA"/>
      </w:rPr>
    </w:lvl>
  </w:abstractNum>
  <w:abstractNum w:abstractNumId="4" w15:restartNumberingAfterBreak="0">
    <w:nsid w:val="56FA014D"/>
    <w:multiLevelType w:val="hybridMultilevel"/>
    <w:tmpl w:val="422852C2"/>
    <w:lvl w:ilvl="0" w:tplc="4D10E882">
      <w:start w:val="2"/>
      <w:numFmt w:val="decimal"/>
      <w:lvlText w:val="%1-"/>
      <w:lvlJc w:val="left"/>
      <w:pPr>
        <w:ind w:left="222" w:hanging="320"/>
        <w:jc w:val="left"/>
      </w:pPr>
      <w:rPr>
        <w:rFonts w:ascii="Times New Roman" w:eastAsia="Times New Roman" w:hAnsi="Times New Roman" w:cs="Times New Roman" w:hint="default"/>
        <w:b/>
        <w:bCs/>
        <w:i w:val="0"/>
        <w:iCs w:val="0"/>
        <w:spacing w:val="0"/>
        <w:w w:val="100"/>
        <w:sz w:val="28"/>
        <w:szCs w:val="28"/>
        <w:lang w:val="vi" w:eastAsia="en-US" w:bidi="ar-SA"/>
      </w:rPr>
    </w:lvl>
    <w:lvl w:ilvl="1" w:tplc="7584DD8C">
      <w:numFmt w:val="bullet"/>
      <w:lvlText w:val="•"/>
      <w:lvlJc w:val="left"/>
      <w:pPr>
        <w:ind w:left="1168" w:hanging="320"/>
      </w:pPr>
      <w:rPr>
        <w:rFonts w:hint="default"/>
        <w:lang w:val="vi" w:eastAsia="en-US" w:bidi="ar-SA"/>
      </w:rPr>
    </w:lvl>
    <w:lvl w:ilvl="2" w:tplc="C6ECDF48">
      <w:numFmt w:val="bullet"/>
      <w:lvlText w:val="•"/>
      <w:lvlJc w:val="left"/>
      <w:pPr>
        <w:ind w:left="2117" w:hanging="320"/>
      </w:pPr>
      <w:rPr>
        <w:rFonts w:hint="default"/>
        <w:lang w:val="vi" w:eastAsia="en-US" w:bidi="ar-SA"/>
      </w:rPr>
    </w:lvl>
    <w:lvl w:ilvl="3" w:tplc="7E726E78">
      <w:numFmt w:val="bullet"/>
      <w:lvlText w:val="•"/>
      <w:lvlJc w:val="left"/>
      <w:pPr>
        <w:ind w:left="3065" w:hanging="320"/>
      </w:pPr>
      <w:rPr>
        <w:rFonts w:hint="default"/>
        <w:lang w:val="vi" w:eastAsia="en-US" w:bidi="ar-SA"/>
      </w:rPr>
    </w:lvl>
    <w:lvl w:ilvl="4" w:tplc="59CEBDCE">
      <w:numFmt w:val="bullet"/>
      <w:lvlText w:val="•"/>
      <w:lvlJc w:val="left"/>
      <w:pPr>
        <w:ind w:left="4014" w:hanging="320"/>
      </w:pPr>
      <w:rPr>
        <w:rFonts w:hint="default"/>
        <w:lang w:val="vi" w:eastAsia="en-US" w:bidi="ar-SA"/>
      </w:rPr>
    </w:lvl>
    <w:lvl w:ilvl="5" w:tplc="22FCA2AA">
      <w:numFmt w:val="bullet"/>
      <w:lvlText w:val="•"/>
      <w:lvlJc w:val="left"/>
      <w:pPr>
        <w:ind w:left="4963" w:hanging="320"/>
      </w:pPr>
      <w:rPr>
        <w:rFonts w:hint="default"/>
        <w:lang w:val="vi" w:eastAsia="en-US" w:bidi="ar-SA"/>
      </w:rPr>
    </w:lvl>
    <w:lvl w:ilvl="6" w:tplc="BE8CBA36">
      <w:numFmt w:val="bullet"/>
      <w:lvlText w:val="•"/>
      <w:lvlJc w:val="left"/>
      <w:pPr>
        <w:ind w:left="5911" w:hanging="320"/>
      </w:pPr>
      <w:rPr>
        <w:rFonts w:hint="default"/>
        <w:lang w:val="vi" w:eastAsia="en-US" w:bidi="ar-SA"/>
      </w:rPr>
    </w:lvl>
    <w:lvl w:ilvl="7" w:tplc="39B2C720">
      <w:numFmt w:val="bullet"/>
      <w:lvlText w:val="•"/>
      <w:lvlJc w:val="left"/>
      <w:pPr>
        <w:ind w:left="6860" w:hanging="320"/>
      </w:pPr>
      <w:rPr>
        <w:rFonts w:hint="default"/>
        <w:lang w:val="vi" w:eastAsia="en-US" w:bidi="ar-SA"/>
      </w:rPr>
    </w:lvl>
    <w:lvl w:ilvl="8" w:tplc="CA1AE1F2">
      <w:numFmt w:val="bullet"/>
      <w:lvlText w:val="•"/>
      <w:lvlJc w:val="left"/>
      <w:pPr>
        <w:ind w:left="7809" w:hanging="320"/>
      </w:pPr>
      <w:rPr>
        <w:rFonts w:hint="default"/>
        <w:lang w:val="vi" w:eastAsia="en-US" w:bidi="ar-SA"/>
      </w:rPr>
    </w:lvl>
  </w:abstractNum>
  <w:abstractNum w:abstractNumId="5" w15:restartNumberingAfterBreak="0">
    <w:nsid w:val="5B8012DB"/>
    <w:multiLevelType w:val="hybridMultilevel"/>
    <w:tmpl w:val="03B6D850"/>
    <w:lvl w:ilvl="0" w:tplc="2188E106">
      <w:start w:val="1"/>
      <w:numFmt w:val="decimal"/>
      <w:lvlText w:val="%1."/>
      <w:lvlJc w:val="left"/>
      <w:pPr>
        <w:ind w:left="222" w:hanging="332"/>
        <w:jc w:val="left"/>
      </w:pPr>
      <w:rPr>
        <w:rFonts w:ascii="Times New Roman" w:eastAsia="Times New Roman" w:hAnsi="Times New Roman" w:cs="Times New Roman" w:hint="default"/>
        <w:b/>
        <w:bCs/>
        <w:i w:val="0"/>
        <w:iCs w:val="0"/>
        <w:spacing w:val="0"/>
        <w:w w:val="100"/>
        <w:sz w:val="28"/>
        <w:szCs w:val="28"/>
        <w:lang w:val="vi" w:eastAsia="en-US" w:bidi="ar-SA"/>
      </w:rPr>
    </w:lvl>
    <w:lvl w:ilvl="1" w:tplc="637E63B0">
      <w:numFmt w:val="bullet"/>
      <w:lvlText w:val="•"/>
      <w:lvlJc w:val="left"/>
      <w:pPr>
        <w:ind w:left="1168" w:hanging="332"/>
      </w:pPr>
      <w:rPr>
        <w:rFonts w:hint="default"/>
        <w:lang w:val="vi" w:eastAsia="en-US" w:bidi="ar-SA"/>
      </w:rPr>
    </w:lvl>
    <w:lvl w:ilvl="2" w:tplc="C65EA708">
      <w:numFmt w:val="bullet"/>
      <w:lvlText w:val="•"/>
      <w:lvlJc w:val="left"/>
      <w:pPr>
        <w:ind w:left="2117" w:hanging="332"/>
      </w:pPr>
      <w:rPr>
        <w:rFonts w:hint="default"/>
        <w:lang w:val="vi" w:eastAsia="en-US" w:bidi="ar-SA"/>
      </w:rPr>
    </w:lvl>
    <w:lvl w:ilvl="3" w:tplc="5BE6E200">
      <w:numFmt w:val="bullet"/>
      <w:lvlText w:val="•"/>
      <w:lvlJc w:val="left"/>
      <w:pPr>
        <w:ind w:left="3065" w:hanging="332"/>
      </w:pPr>
      <w:rPr>
        <w:rFonts w:hint="default"/>
        <w:lang w:val="vi" w:eastAsia="en-US" w:bidi="ar-SA"/>
      </w:rPr>
    </w:lvl>
    <w:lvl w:ilvl="4" w:tplc="9FCAB65A">
      <w:numFmt w:val="bullet"/>
      <w:lvlText w:val="•"/>
      <w:lvlJc w:val="left"/>
      <w:pPr>
        <w:ind w:left="4014" w:hanging="332"/>
      </w:pPr>
      <w:rPr>
        <w:rFonts w:hint="default"/>
        <w:lang w:val="vi" w:eastAsia="en-US" w:bidi="ar-SA"/>
      </w:rPr>
    </w:lvl>
    <w:lvl w:ilvl="5" w:tplc="3B6875D6">
      <w:numFmt w:val="bullet"/>
      <w:lvlText w:val="•"/>
      <w:lvlJc w:val="left"/>
      <w:pPr>
        <w:ind w:left="4963" w:hanging="332"/>
      </w:pPr>
      <w:rPr>
        <w:rFonts w:hint="default"/>
        <w:lang w:val="vi" w:eastAsia="en-US" w:bidi="ar-SA"/>
      </w:rPr>
    </w:lvl>
    <w:lvl w:ilvl="6" w:tplc="EDA0C9B2">
      <w:numFmt w:val="bullet"/>
      <w:lvlText w:val="•"/>
      <w:lvlJc w:val="left"/>
      <w:pPr>
        <w:ind w:left="5911" w:hanging="332"/>
      </w:pPr>
      <w:rPr>
        <w:rFonts w:hint="default"/>
        <w:lang w:val="vi" w:eastAsia="en-US" w:bidi="ar-SA"/>
      </w:rPr>
    </w:lvl>
    <w:lvl w:ilvl="7" w:tplc="636C87A2">
      <w:numFmt w:val="bullet"/>
      <w:lvlText w:val="•"/>
      <w:lvlJc w:val="left"/>
      <w:pPr>
        <w:ind w:left="6860" w:hanging="332"/>
      </w:pPr>
      <w:rPr>
        <w:rFonts w:hint="default"/>
        <w:lang w:val="vi" w:eastAsia="en-US" w:bidi="ar-SA"/>
      </w:rPr>
    </w:lvl>
    <w:lvl w:ilvl="8" w:tplc="DB2E152E">
      <w:numFmt w:val="bullet"/>
      <w:lvlText w:val="•"/>
      <w:lvlJc w:val="left"/>
      <w:pPr>
        <w:ind w:left="7809" w:hanging="332"/>
      </w:pPr>
      <w:rPr>
        <w:rFonts w:hint="default"/>
        <w:lang w:val="vi" w:eastAsia="en-US" w:bidi="ar-SA"/>
      </w:rPr>
    </w:lvl>
  </w:abstractNum>
  <w:abstractNum w:abstractNumId="6" w15:restartNumberingAfterBreak="0">
    <w:nsid w:val="759930A1"/>
    <w:multiLevelType w:val="hybridMultilevel"/>
    <w:tmpl w:val="A3965D06"/>
    <w:lvl w:ilvl="0" w:tplc="35C2C27C">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D16BAF8">
      <w:numFmt w:val="bullet"/>
      <w:lvlText w:val="•"/>
      <w:lvlJc w:val="left"/>
      <w:pPr>
        <w:ind w:left="713" w:hanging="140"/>
      </w:pPr>
      <w:rPr>
        <w:rFonts w:hint="default"/>
        <w:lang w:val="vi" w:eastAsia="en-US" w:bidi="ar-SA"/>
      </w:rPr>
    </w:lvl>
    <w:lvl w:ilvl="2" w:tplc="43D84A6E">
      <w:numFmt w:val="bullet"/>
      <w:lvlText w:val="•"/>
      <w:lvlJc w:val="left"/>
      <w:pPr>
        <w:ind w:left="1247" w:hanging="140"/>
      </w:pPr>
      <w:rPr>
        <w:rFonts w:hint="default"/>
        <w:lang w:val="vi" w:eastAsia="en-US" w:bidi="ar-SA"/>
      </w:rPr>
    </w:lvl>
    <w:lvl w:ilvl="3" w:tplc="E8965C6C">
      <w:numFmt w:val="bullet"/>
      <w:lvlText w:val="•"/>
      <w:lvlJc w:val="left"/>
      <w:pPr>
        <w:ind w:left="1781" w:hanging="140"/>
      </w:pPr>
      <w:rPr>
        <w:rFonts w:hint="default"/>
        <w:lang w:val="vi" w:eastAsia="en-US" w:bidi="ar-SA"/>
      </w:rPr>
    </w:lvl>
    <w:lvl w:ilvl="4" w:tplc="FD5AFA1C">
      <w:numFmt w:val="bullet"/>
      <w:lvlText w:val="•"/>
      <w:lvlJc w:val="left"/>
      <w:pPr>
        <w:ind w:left="2315" w:hanging="140"/>
      </w:pPr>
      <w:rPr>
        <w:rFonts w:hint="default"/>
        <w:lang w:val="vi" w:eastAsia="en-US" w:bidi="ar-SA"/>
      </w:rPr>
    </w:lvl>
    <w:lvl w:ilvl="5" w:tplc="BF42F28E">
      <w:numFmt w:val="bullet"/>
      <w:lvlText w:val="•"/>
      <w:lvlJc w:val="left"/>
      <w:pPr>
        <w:ind w:left="2849" w:hanging="140"/>
      </w:pPr>
      <w:rPr>
        <w:rFonts w:hint="default"/>
        <w:lang w:val="vi" w:eastAsia="en-US" w:bidi="ar-SA"/>
      </w:rPr>
    </w:lvl>
    <w:lvl w:ilvl="6" w:tplc="BA64347E">
      <w:numFmt w:val="bullet"/>
      <w:lvlText w:val="•"/>
      <w:lvlJc w:val="left"/>
      <w:pPr>
        <w:ind w:left="3382" w:hanging="140"/>
      </w:pPr>
      <w:rPr>
        <w:rFonts w:hint="default"/>
        <w:lang w:val="vi" w:eastAsia="en-US" w:bidi="ar-SA"/>
      </w:rPr>
    </w:lvl>
    <w:lvl w:ilvl="7" w:tplc="3BA21272">
      <w:numFmt w:val="bullet"/>
      <w:lvlText w:val="•"/>
      <w:lvlJc w:val="left"/>
      <w:pPr>
        <w:ind w:left="3916" w:hanging="140"/>
      </w:pPr>
      <w:rPr>
        <w:rFonts w:hint="default"/>
        <w:lang w:val="vi" w:eastAsia="en-US" w:bidi="ar-SA"/>
      </w:rPr>
    </w:lvl>
    <w:lvl w:ilvl="8" w:tplc="FDB82372">
      <w:numFmt w:val="bullet"/>
      <w:lvlText w:val="•"/>
      <w:lvlJc w:val="left"/>
      <w:pPr>
        <w:ind w:left="4450" w:hanging="140"/>
      </w:pPr>
      <w:rPr>
        <w:rFonts w:hint="default"/>
        <w:lang w:val="vi" w:eastAsia="en-US" w:bidi="ar-SA"/>
      </w:rPr>
    </w:lvl>
  </w:abstractNum>
  <w:num w:numId="1" w16cid:durableId="750850334">
    <w:abstractNumId w:val="1"/>
  </w:num>
  <w:num w:numId="2" w16cid:durableId="1186141436">
    <w:abstractNumId w:val="5"/>
  </w:num>
  <w:num w:numId="3" w16cid:durableId="2043165621">
    <w:abstractNumId w:val="4"/>
  </w:num>
  <w:num w:numId="4" w16cid:durableId="1611427489">
    <w:abstractNumId w:val="0"/>
  </w:num>
  <w:num w:numId="5" w16cid:durableId="1038167810">
    <w:abstractNumId w:val="6"/>
  </w:num>
  <w:num w:numId="6" w16cid:durableId="1874342063">
    <w:abstractNumId w:val="2"/>
  </w:num>
  <w:num w:numId="7" w16cid:durableId="1389187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F"/>
    <w:rsid w:val="00156794"/>
    <w:rsid w:val="00924DBA"/>
    <w:rsid w:val="00B362F0"/>
    <w:rsid w:val="00DC3F67"/>
    <w:rsid w:val="00DE740F"/>
    <w:rsid w:val="00F8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1BDB"/>
  <w15:docId w15:val="{6B189B8A-2F31-42BC-8608-3D2C939A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8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22" w:firstLine="566"/>
      <w:jc w:val="both"/>
    </w:pPr>
    <w:rPr>
      <w:sz w:val="28"/>
      <w:szCs w:val="28"/>
    </w:rPr>
  </w:style>
  <w:style w:type="paragraph" w:styleId="Title">
    <w:name w:val="Title"/>
    <w:basedOn w:val="Normal"/>
    <w:uiPriority w:val="10"/>
    <w:qFormat/>
    <w:pPr>
      <w:spacing w:before="241"/>
      <w:ind w:left="588" w:right="500"/>
      <w:jc w:val="center"/>
    </w:pPr>
    <w:rPr>
      <w:b/>
      <w:bCs/>
      <w:sz w:val="32"/>
      <w:szCs w:val="32"/>
    </w:rPr>
  </w:style>
  <w:style w:type="paragraph" w:styleId="ListParagraph">
    <w:name w:val="List Paragraph"/>
    <w:basedOn w:val="Normal"/>
    <w:uiPriority w:val="1"/>
    <w:qFormat/>
    <w:pPr>
      <w:spacing w:before="119"/>
      <w:ind w:left="222" w:right="124" w:firstLine="566"/>
      <w:jc w:val="both"/>
    </w:pPr>
  </w:style>
  <w:style w:type="paragraph" w:customStyle="1" w:styleId="TableParagraph">
    <w:name w:val="Table Paragraph"/>
    <w:basedOn w:val="Normal"/>
    <w:uiPriority w:val="1"/>
    <w:qFormat/>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3548</Words>
  <Characters>20224</Characters>
  <Application>Microsoft Office Word</Application>
  <DocSecurity>0</DocSecurity>
  <Lines>168</Lines>
  <Paragraphs>47</Paragraphs>
  <ScaleCrop>false</ScaleCrop>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ĐỒNG THÁP</dc:title>
  <dc:creator>Lam Thi Anh Thu</dc:creator>
  <cp:lastModifiedBy>ACER</cp:lastModifiedBy>
  <cp:revision>3</cp:revision>
  <dcterms:created xsi:type="dcterms:W3CDTF">2024-03-15T09:00:00Z</dcterms:created>
  <dcterms:modified xsi:type="dcterms:W3CDTF">2024-03-15T09:03:00Z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Microsoft® Word 2016; modified using iTextSharp™ 5.5.5 ©2000-2014 iText Group NV (AGPL-version)</vt:lpwstr>
  </property>
</Properties>
</file>